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3B4D" w14:textId="77777777" w:rsidR="009D4CFC" w:rsidRDefault="009D4CFC" w:rsidP="00A354F9">
      <w:pPr>
        <w:pStyle w:val="berschrift1"/>
      </w:pPr>
      <w:r>
        <w:t>Mustervorschlag</w:t>
      </w:r>
    </w:p>
    <w:p w14:paraId="34DBE3E5" w14:textId="1FB07690" w:rsidR="009D4CFC" w:rsidRPr="009D4CFC" w:rsidRDefault="009D4CFC" w:rsidP="009D4CFC">
      <w:r>
        <w:t>Dieser Vorschlag wurde von der Stabsstelle IT-Recht der bayerischen staatlichen Universitäten Hochschulen erarbeitet.</w:t>
      </w:r>
      <w:r w:rsidR="004217C6">
        <w:t xml:space="preserve"> Anmerkungen werden gerne </w:t>
      </w:r>
      <w:r w:rsidR="008C239C">
        <w:t>entgegengenommen</w:t>
      </w:r>
      <w:r w:rsidR="004217C6">
        <w:t>.</w:t>
      </w:r>
    </w:p>
    <w:p w14:paraId="72C2A9D2" w14:textId="77777777" w:rsidR="00A354F9" w:rsidRPr="00A354F9" w:rsidRDefault="00A354F9" w:rsidP="00A354F9">
      <w:pPr>
        <w:pStyle w:val="berschrift1"/>
      </w:pPr>
      <w:r w:rsidRPr="00A354F9">
        <w:t>Allgemeine Angaben</w:t>
      </w:r>
    </w:p>
    <w:p w14:paraId="30F9D121" w14:textId="77777777" w:rsidR="00A354F9" w:rsidRPr="00A354F9" w:rsidRDefault="00A354F9" w:rsidP="00A354F9">
      <w:pPr>
        <w:pStyle w:val="berschrift2"/>
      </w:pPr>
      <w:r w:rsidRPr="00A354F9">
        <w:t>Bezeichnung der Verarbeitungstätigkeit</w:t>
      </w:r>
    </w:p>
    <w:p w14:paraId="7AD8B1EE" w14:textId="6478A553" w:rsidR="00A354F9" w:rsidRPr="00A354F9" w:rsidRDefault="00F43CE4" w:rsidP="00A354F9">
      <w:pPr>
        <w:spacing w:after="160" w:line="259" w:lineRule="auto"/>
      </w:pPr>
      <w:r>
        <w:t>Microsoft 365</w:t>
      </w:r>
    </w:p>
    <w:p w14:paraId="242364D4" w14:textId="77777777" w:rsidR="00A354F9" w:rsidRPr="00A354F9" w:rsidRDefault="00A354F9" w:rsidP="00A354F9">
      <w:pPr>
        <w:pStyle w:val="berschrift2"/>
      </w:pPr>
      <w:r w:rsidRPr="00A354F9">
        <w:t>Verantwortlicher</w:t>
      </w:r>
    </w:p>
    <w:p w14:paraId="7CDFED9B" w14:textId="77777777" w:rsidR="00A354F9" w:rsidRPr="00A354F9" w:rsidRDefault="00327BF1" w:rsidP="00A354F9">
      <w:pPr>
        <w:spacing w:after="160" w:line="259" w:lineRule="auto"/>
      </w:pPr>
      <w:r w:rsidRPr="00063E42">
        <w:rPr>
          <w:highlight w:val="yellow"/>
        </w:rPr>
        <w:t>Angaben des Verantwortlichen</w:t>
      </w:r>
    </w:p>
    <w:p w14:paraId="35AB5649" w14:textId="77777777" w:rsidR="00A354F9" w:rsidRPr="00A354F9" w:rsidRDefault="00A354F9" w:rsidP="00A354F9">
      <w:pPr>
        <w:pStyle w:val="berschrift2"/>
      </w:pPr>
      <w:r w:rsidRPr="00A354F9">
        <w:t>Datenschutzbeauftragter</w:t>
      </w:r>
    </w:p>
    <w:p w14:paraId="018074F2" w14:textId="63EBDE6B" w:rsidR="00E16130" w:rsidRDefault="00327BF1" w:rsidP="00A354F9">
      <w:pPr>
        <w:spacing w:after="160" w:line="259" w:lineRule="auto"/>
      </w:pPr>
      <w:r w:rsidRPr="00063E42">
        <w:rPr>
          <w:highlight w:val="yellow"/>
        </w:rPr>
        <w:t xml:space="preserve">Angaben </w:t>
      </w:r>
      <w:r w:rsidR="003E2200" w:rsidRPr="00063E42">
        <w:rPr>
          <w:highlight w:val="yellow"/>
        </w:rPr>
        <w:t xml:space="preserve">zum Datenschutzbeauftragten des </w:t>
      </w:r>
      <w:r w:rsidRPr="00063E42">
        <w:rPr>
          <w:highlight w:val="yellow"/>
        </w:rPr>
        <w:t>Verantwortlichen</w:t>
      </w:r>
    </w:p>
    <w:p w14:paraId="386D792B" w14:textId="77777777" w:rsidR="001A56EB" w:rsidRDefault="002C53A0" w:rsidP="001A56EB">
      <w:pPr>
        <w:pStyle w:val="berschrift1"/>
      </w:pPr>
      <w:r>
        <w:t>Angaben zu Microsoft als weiteren Verantwortlichen</w:t>
      </w:r>
    </w:p>
    <w:p w14:paraId="445A1911" w14:textId="0E2D6919" w:rsidR="006567D1" w:rsidRPr="00867C2A" w:rsidRDefault="001A56EB" w:rsidP="006567D1">
      <w:pPr>
        <w:pStyle w:val="Listenabsatz"/>
        <w:numPr>
          <w:ilvl w:val="0"/>
          <w:numId w:val="6"/>
        </w:numPr>
        <w:rPr>
          <w:lang w:val="en-US"/>
        </w:rPr>
      </w:pPr>
      <w:r w:rsidRPr="00867C2A">
        <w:rPr>
          <w:lang w:val="en-US"/>
        </w:rPr>
        <w:t>Microsoft</w:t>
      </w:r>
      <w:r w:rsidR="006567D1" w:rsidRPr="00867C2A">
        <w:rPr>
          <w:lang w:val="en-US"/>
        </w:rPr>
        <w:t xml:space="preserve"> </w:t>
      </w:r>
      <w:r w:rsidRPr="00867C2A">
        <w:rPr>
          <w:lang w:val="en-US"/>
        </w:rPr>
        <w:t>Ireland</w:t>
      </w:r>
      <w:r w:rsidR="006567D1" w:rsidRPr="00867C2A">
        <w:rPr>
          <w:lang w:val="en-US"/>
        </w:rPr>
        <w:t xml:space="preserve"> </w:t>
      </w:r>
      <w:r w:rsidRPr="00867C2A">
        <w:rPr>
          <w:lang w:val="en-US"/>
        </w:rPr>
        <w:t>Operations</w:t>
      </w:r>
      <w:r w:rsidR="006567D1" w:rsidRPr="00867C2A">
        <w:rPr>
          <w:lang w:val="en-US"/>
        </w:rPr>
        <w:t xml:space="preserve"> </w:t>
      </w:r>
      <w:r w:rsidRPr="00867C2A">
        <w:rPr>
          <w:lang w:val="en-US"/>
        </w:rPr>
        <w:t>Limited</w:t>
      </w:r>
      <w:r w:rsidR="006567D1" w:rsidRPr="00867C2A">
        <w:rPr>
          <w:lang w:val="en-US"/>
        </w:rPr>
        <w:br/>
      </w:r>
      <w:r w:rsidRPr="00867C2A">
        <w:rPr>
          <w:lang w:val="en-US"/>
        </w:rPr>
        <w:t>One</w:t>
      </w:r>
      <w:r w:rsidR="006567D1" w:rsidRPr="00867C2A">
        <w:rPr>
          <w:lang w:val="en-US"/>
        </w:rPr>
        <w:t xml:space="preserve"> </w:t>
      </w:r>
      <w:r w:rsidRPr="00867C2A">
        <w:rPr>
          <w:lang w:val="en-US"/>
        </w:rPr>
        <w:t>Microsoft Place, South County Business Park,</w:t>
      </w:r>
      <w:r w:rsidR="006567D1" w:rsidRPr="00867C2A">
        <w:rPr>
          <w:lang w:val="en-US"/>
        </w:rPr>
        <w:t xml:space="preserve"> </w:t>
      </w:r>
      <w:proofErr w:type="spellStart"/>
      <w:r w:rsidRPr="00867C2A">
        <w:rPr>
          <w:lang w:val="en-US"/>
        </w:rPr>
        <w:t>Leopardstown</w:t>
      </w:r>
      <w:proofErr w:type="spellEnd"/>
      <w:r w:rsidR="006567D1" w:rsidRPr="00867C2A">
        <w:rPr>
          <w:lang w:val="en-US"/>
        </w:rPr>
        <w:t xml:space="preserve"> </w:t>
      </w:r>
      <w:r w:rsidRPr="00867C2A">
        <w:rPr>
          <w:lang w:val="en-US"/>
        </w:rPr>
        <w:t>Dublin 18,</w:t>
      </w:r>
      <w:r w:rsidR="006567D1" w:rsidRPr="00867C2A">
        <w:rPr>
          <w:lang w:val="en-US"/>
        </w:rPr>
        <w:t xml:space="preserve"> </w:t>
      </w:r>
      <w:r w:rsidRPr="00867C2A">
        <w:rPr>
          <w:lang w:val="en-US"/>
        </w:rPr>
        <w:t>Ireland</w:t>
      </w:r>
    </w:p>
    <w:p w14:paraId="74F8E4BD" w14:textId="35A58777" w:rsidR="006567D1" w:rsidRPr="006567D1" w:rsidRDefault="001A56EB" w:rsidP="006567D1">
      <w:pPr>
        <w:pStyle w:val="Listenabsatz"/>
        <w:numPr>
          <w:ilvl w:val="0"/>
          <w:numId w:val="6"/>
        </w:numPr>
        <w:rPr>
          <w:lang w:val="en-US"/>
        </w:rPr>
      </w:pPr>
      <w:r w:rsidRPr="006567D1">
        <w:rPr>
          <w:lang w:val="en-US"/>
        </w:rPr>
        <w:t>Microsoft</w:t>
      </w:r>
      <w:r w:rsidR="006567D1" w:rsidRPr="006567D1">
        <w:rPr>
          <w:lang w:val="en-US"/>
        </w:rPr>
        <w:t xml:space="preserve"> </w:t>
      </w:r>
      <w:r w:rsidRPr="006567D1">
        <w:rPr>
          <w:lang w:val="en-US"/>
        </w:rPr>
        <w:t>Corporation</w:t>
      </w:r>
      <w:r w:rsidR="006567D1" w:rsidRPr="006567D1">
        <w:rPr>
          <w:lang w:val="en-US"/>
        </w:rPr>
        <w:br/>
      </w:r>
      <w:r w:rsidRPr="006567D1">
        <w:rPr>
          <w:lang w:val="en-US"/>
        </w:rPr>
        <w:t>One</w:t>
      </w:r>
      <w:r w:rsidR="006567D1" w:rsidRPr="006567D1">
        <w:rPr>
          <w:lang w:val="en-US"/>
        </w:rPr>
        <w:t xml:space="preserve"> </w:t>
      </w:r>
      <w:r w:rsidRPr="006567D1">
        <w:rPr>
          <w:lang w:val="en-US"/>
        </w:rPr>
        <w:t>Microsoft Way Redmond, Washington 98052</w:t>
      </w:r>
    </w:p>
    <w:p w14:paraId="4571614B" w14:textId="17758FAA" w:rsidR="00026588" w:rsidRDefault="001A56EB" w:rsidP="00026588">
      <w:pPr>
        <w:pStyle w:val="Listenabsatz"/>
        <w:numPr>
          <w:ilvl w:val="0"/>
          <w:numId w:val="6"/>
        </w:numPr>
      </w:pPr>
      <w:r>
        <w:t>Datenschutz</w:t>
      </w:r>
      <w:r w:rsidR="006567D1">
        <w:t xml:space="preserve"> </w:t>
      </w:r>
      <w:r w:rsidR="006567D1">
        <w:br/>
      </w:r>
      <w:hyperlink r:id="rId8" w:tgtFrame="_blank" w:history="1">
        <w:r w:rsidRPr="0086145A">
          <w:rPr>
            <w:rStyle w:val="Hyperlink"/>
          </w:rPr>
          <w:t>Themenseite mit FAQ und Kontaktmöglichkeiten von Microsoft</w:t>
        </w:r>
      </w:hyperlink>
      <w:r w:rsidR="006567D1" w:rsidRPr="0086145A">
        <w:t xml:space="preserve"> </w:t>
      </w:r>
    </w:p>
    <w:p w14:paraId="1E2819D0" w14:textId="2A8B66A1" w:rsidR="006567D1" w:rsidRDefault="006567D1" w:rsidP="006567D1">
      <w:pPr>
        <w:pStyle w:val="Listenabsatz"/>
        <w:numPr>
          <w:ilvl w:val="0"/>
          <w:numId w:val="6"/>
        </w:numPr>
      </w:pPr>
      <w:r>
        <w:t>Eigene Zwecke</w:t>
      </w:r>
    </w:p>
    <w:p w14:paraId="110CC077" w14:textId="274497CB" w:rsidR="009A0C07" w:rsidRPr="00494CEF" w:rsidRDefault="009A0C07" w:rsidP="00494CEF">
      <w:pPr>
        <w:pStyle w:val="Listenabsatz"/>
        <w:numPr>
          <w:ilvl w:val="0"/>
          <w:numId w:val="9"/>
        </w:numPr>
      </w:pPr>
      <w:bookmarkStart w:id="0" w:name="_Hlk35638488"/>
      <w:r w:rsidRPr="00494CEF">
        <w:t>Abrechnung- und Kontoverwaltung</w:t>
      </w:r>
    </w:p>
    <w:p w14:paraId="08B0EAC2" w14:textId="3FABA79C" w:rsidR="009A0C07" w:rsidRPr="00494CEF" w:rsidRDefault="009A0C07" w:rsidP="00494CEF">
      <w:pPr>
        <w:pStyle w:val="Listenabsatz"/>
        <w:numPr>
          <w:ilvl w:val="0"/>
          <w:numId w:val="9"/>
        </w:numPr>
      </w:pPr>
      <w:r w:rsidRPr="00494CEF">
        <w:t>Vergütung</w:t>
      </w:r>
    </w:p>
    <w:p w14:paraId="347913F7" w14:textId="3749DA33" w:rsidR="009A0C07" w:rsidRPr="00494CEF" w:rsidRDefault="009A0C07" w:rsidP="00494CEF">
      <w:pPr>
        <w:pStyle w:val="Listenabsatz"/>
        <w:numPr>
          <w:ilvl w:val="0"/>
          <w:numId w:val="9"/>
        </w:numPr>
      </w:pPr>
      <w:r w:rsidRPr="00494CEF">
        <w:t>Interne Berichterstattung und Modellierung</w:t>
      </w:r>
    </w:p>
    <w:p w14:paraId="25C32B1C" w14:textId="0A19D4DE" w:rsidR="009A0C07" w:rsidRPr="00494CEF" w:rsidRDefault="009A0C07" w:rsidP="00494CEF">
      <w:pPr>
        <w:pStyle w:val="Listenabsatz"/>
        <w:numPr>
          <w:ilvl w:val="0"/>
          <w:numId w:val="9"/>
        </w:numPr>
      </w:pPr>
      <w:r w:rsidRPr="00494CEF">
        <w:t xml:space="preserve">Bekämpfung von Betrug </w:t>
      </w:r>
    </w:p>
    <w:p w14:paraId="47F17B8F" w14:textId="0D80023E" w:rsidR="009A0C07" w:rsidRPr="00494CEF" w:rsidRDefault="009A0C07" w:rsidP="00494CEF">
      <w:pPr>
        <w:pStyle w:val="Listenabsatz"/>
        <w:numPr>
          <w:ilvl w:val="0"/>
          <w:numId w:val="9"/>
        </w:numPr>
      </w:pPr>
      <w:r w:rsidRPr="00494CEF">
        <w:t>Cyberkriminalität oder Cyberangriffen</w:t>
      </w:r>
    </w:p>
    <w:p w14:paraId="1527455A" w14:textId="02E2C08C" w:rsidR="009A0C07" w:rsidRPr="00494CEF" w:rsidRDefault="009A0C07" w:rsidP="00494CEF">
      <w:pPr>
        <w:pStyle w:val="Listenabsatz"/>
        <w:numPr>
          <w:ilvl w:val="0"/>
          <w:numId w:val="9"/>
        </w:numPr>
      </w:pPr>
      <w:r w:rsidRPr="00494CEF">
        <w:t>Verbesserung der Kernfunktionalität in Bezug auf Barrierefreiheit, Datenschutz oder Energieeffizienz</w:t>
      </w:r>
    </w:p>
    <w:p w14:paraId="6E7F63FF" w14:textId="50015AEE" w:rsidR="009A0C07" w:rsidRPr="00494CEF" w:rsidRDefault="009A0C07" w:rsidP="00494CEF">
      <w:pPr>
        <w:pStyle w:val="Listenabsatz"/>
        <w:numPr>
          <w:ilvl w:val="0"/>
          <w:numId w:val="9"/>
        </w:numPr>
      </w:pPr>
      <w:r w:rsidRPr="00494CEF">
        <w:t>Finanzberichterstattung</w:t>
      </w:r>
    </w:p>
    <w:p w14:paraId="40ECE590" w14:textId="282C0F1F" w:rsidR="009A0C07" w:rsidRPr="00494CEF" w:rsidRDefault="009A0C07" w:rsidP="00494CEF">
      <w:pPr>
        <w:pStyle w:val="Listenabsatz"/>
        <w:numPr>
          <w:ilvl w:val="0"/>
          <w:numId w:val="9"/>
        </w:numPr>
      </w:pPr>
      <w:r w:rsidRPr="00494CEF">
        <w:t>Einhaltung gesetzlicher Verpflichtungen</w:t>
      </w:r>
    </w:p>
    <w:bookmarkEnd w:id="0"/>
    <w:p w14:paraId="43EB23AF" w14:textId="77777777" w:rsidR="00A354F9" w:rsidRPr="00A354F9" w:rsidRDefault="00A354F9" w:rsidP="00A354F9">
      <w:pPr>
        <w:pStyle w:val="berschrift1"/>
      </w:pPr>
      <w:r w:rsidRPr="00A354F9">
        <w:t>Zwecke und Rechtsgrundlagen der Verarbeitung</w:t>
      </w:r>
    </w:p>
    <w:p w14:paraId="2EC4CCAA" w14:textId="77777777" w:rsidR="00A354F9" w:rsidRPr="00A354F9" w:rsidRDefault="00A354F9" w:rsidP="00A354F9">
      <w:pPr>
        <w:pStyle w:val="berschrift2"/>
      </w:pPr>
      <w:r w:rsidRPr="00A354F9">
        <w:t>Zwecke</w:t>
      </w:r>
    </w:p>
    <w:p w14:paraId="4F0D67DB" w14:textId="77777777" w:rsidR="00BC18C3" w:rsidRDefault="00A354F9" w:rsidP="00A354F9">
      <w:pPr>
        <w:spacing w:after="160" w:line="259" w:lineRule="auto"/>
      </w:pPr>
      <w:r w:rsidRPr="00063E42">
        <w:rPr>
          <w:highlight w:val="yellow"/>
        </w:rPr>
        <w:t>Obliegt dem Verantwortlichen zu bestimmen</w:t>
      </w:r>
      <w:r w:rsidR="009D4CFC" w:rsidRPr="00063E42">
        <w:rPr>
          <w:highlight w:val="yellow"/>
        </w:rPr>
        <w:t>,</w:t>
      </w:r>
      <w:r w:rsidR="00E8755B" w:rsidRPr="00063E42">
        <w:rPr>
          <w:highlight w:val="yellow"/>
        </w:rPr>
        <w:t xml:space="preserve"> etwa:</w:t>
      </w:r>
    </w:p>
    <w:p w14:paraId="2C937F5D" w14:textId="445369C4" w:rsidR="00B3183E" w:rsidRDefault="00A354F9" w:rsidP="00A354F9">
      <w:pPr>
        <w:spacing w:after="160" w:line="259" w:lineRule="auto"/>
      </w:pPr>
      <w:r w:rsidRPr="00A354F9">
        <w:t xml:space="preserve">Bezug und Nutzung </w:t>
      </w:r>
      <w:r w:rsidR="005E5E2C">
        <w:t>Lösung</w:t>
      </w:r>
      <w:r w:rsidRPr="00A354F9">
        <w:t xml:space="preserve"> </w:t>
      </w:r>
      <w:r w:rsidR="00025CF4">
        <w:t xml:space="preserve">Microsoft 365 </w:t>
      </w:r>
      <w:r w:rsidRPr="00A354F9">
        <w:t xml:space="preserve">als Hilfsmittel für die </w:t>
      </w:r>
      <w:r w:rsidR="009D4CFC">
        <w:t>Lehre, Forschung und Verwaltung</w:t>
      </w:r>
      <w:r w:rsidR="00DE67B4">
        <w:t xml:space="preserve">. </w:t>
      </w:r>
    </w:p>
    <w:p w14:paraId="5B1E24D2" w14:textId="55E5ED04" w:rsidR="00DE67B4" w:rsidRDefault="00DE67B4" w:rsidP="00A354F9">
      <w:pPr>
        <w:spacing w:after="160" w:line="259" w:lineRule="auto"/>
      </w:pPr>
      <w:r>
        <w:lastRenderedPageBreak/>
        <w:t>Dies umfasst die Nutzung der lizenzierten Produkte und Services, Bereitstellung von Updates</w:t>
      </w:r>
      <w:r w:rsidR="00E8755B">
        <w:t xml:space="preserve">, </w:t>
      </w:r>
      <w:r>
        <w:t>Gewährleistung der Informationss</w:t>
      </w:r>
      <w:r w:rsidR="00E8755B">
        <w:t xml:space="preserve">icherheit sowie </w:t>
      </w:r>
      <w:r w:rsidR="00E8755B" w:rsidRPr="00E8755B">
        <w:t>te</w:t>
      </w:r>
      <w:r w:rsidR="00E8755B">
        <w:t>chnischen und k</w:t>
      </w:r>
      <w:r w:rsidR="00E8755B" w:rsidRPr="00E8755B">
        <w:t>unden</w:t>
      </w:r>
      <w:r w:rsidR="00E8755B">
        <w:t>bezogenen</w:t>
      </w:r>
      <w:r w:rsidR="00E8755B" w:rsidRPr="00E8755B">
        <w:t>-Support</w:t>
      </w:r>
      <w:r w:rsidR="00E8755B">
        <w:t>.</w:t>
      </w:r>
      <w:r w:rsidR="00BC18C3">
        <w:t xml:space="preserve"> </w:t>
      </w:r>
      <w:r w:rsidR="00BC18C3">
        <w:t>Es werden auch Statisten über die Nutzung erstellt.</w:t>
      </w:r>
    </w:p>
    <w:p w14:paraId="35696AAF" w14:textId="738F5C2F" w:rsidR="00D4145C" w:rsidRDefault="00D4145C" w:rsidP="00D4145C">
      <w:pPr>
        <w:spacing w:after="160" w:line="259" w:lineRule="auto"/>
      </w:pPr>
      <w:r>
        <w:t>Einschließlich Offenlegung für folgende Zwecke von Microsoft</w:t>
      </w:r>
    </w:p>
    <w:p w14:paraId="42A9F348" w14:textId="77777777" w:rsidR="00494CEF" w:rsidRPr="00494CEF" w:rsidRDefault="00494CEF" w:rsidP="00494CEF">
      <w:pPr>
        <w:pStyle w:val="Listenabsatz"/>
        <w:numPr>
          <w:ilvl w:val="0"/>
          <w:numId w:val="8"/>
        </w:numPr>
      </w:pPr>
      <w:r w:rsidRPr="00494CEF">
        <w:t>Abrechnung- und Kontoverwaltung</w:t>
      </w:r>
    </w:p>
    <w:p w14:paraId="0CE6F81C" w14:textId="77777777" w:rsidR="00494CEF" w:rsidRPr="00494CEF" w:rsidRDefault="00494CEF" w:rsidP="00494CEF">
      <w:pPr>
        <w:pStyle w:val="Listenabsatz"/>
        <w:numPr>
          <w:ilvl w:val="0"/>
          <w:numId w:val="8"/>
        </w:numPr>
      </w:pPr>
      <w:r w:rsidRPr="00494CEF">
        <w:t>Vergütung</w:t>
      </w:r>
    </w:p>
    <w:p w14:paraId="13C913AE" w14:textId="77777777" w:rsidR="00494CEF" w:rsidRPr="00494CEF" w:rsidRDefault="00494CEF" w:rsidP="00494CEF">
      <w:pPr>
        <w:pStyle w:val="Listenabsatz"/>
        <w:numPr>
          <w:ilvl w:val="0"/>
          <w:numId w:val="8"/>
        </w:numPr>
      </w:pPr>
      <w:r w:rsidRPr="00494CEF">
        <w:t>Interne Berichterstattung und Modellierung</w:t>
      </w:r>
    </w:p>
    <w:p w14:paraId="2404B4F5" w14:textId="77777777" w:rsidR="00494CEF" w:rsidRPr="00494CEF" w:rsidRDefault="00494CEF" w:rsidP="00494CEF">
      <w:pPr>
        <w:pStyle w:val="Listenabsatz"/>
        <w:numPr>
          <w:ilvl w:val="0"/>
          <w:numId w:val="8"/>
        </w:numPr>
      </w:pPr>
      <w:r w:rsidRPr="00494CEF">
        <w:t xml:space="preserve">Bekämpfung von Betrug </w:t>
      </w:r>
    </w:p>
    <w:p w14:paraId="639EDE10" w14:textId="77777777" w:rsidR="00494CEF" w:rsidRPr="00494CEF" w:rsidRDefault="00494CEF" w:rsidP="00494CEF">
      <w:pPr>
        <w:pStyle w:val="Listenabsatz"/>
        <w:numPr>
          <w:ilvl w:val="0"/>
          <w:numId w:val="8"/>
        </w:numPr>
      </w:pPr>
      <w:r w:rsidRPr="00494CEF">
        <w:t>Cyberkriminalität oder Cyberangriffen</w:t>
      </w:r>
    </w:p>
    <w:p w14:paraId="60B9FB74" w14:textId="77777777" w:rsidR="00494CEF" w:rsidRPr="00494CEF" w:rsidRDefault="00494CEF" w:rsidP="00494CEF">
      <w:pPr>
        <w:pStyle w:val="Listenabsatz"/>
        <w:numPr>
          <w:ilvl w:val="0"/>
          <w:numId w:val="8"/>
        </w:numPr>
      </w:pPr>
      <w:r w:rsidRPr="00494CEF">
        <w:t>Verbesserung der Kernfunktionalität in Bezug auf Barrierefreiheit, Datenschutz oder Energieeffizienz</w:t>
      </w:r>
    </w:p>
    <w:p w14:paraId="59F083B4" w14:textId="77777777" w:rsidR="00494CEF" w:rsidRPr="00494CEF" w:rsidRDefault="00494CEF" w:rsidP="00494CEF">
      <w:pPr>
        <w:pStyle w:val="Listenabsatz"/>
        <w:numPr>
          <w:ilvl w:val="0"/>
          <w:numId w:val="8"/>
        </w:numPr>
      </w:pPr>
      <w:r w:rsidRPr="00494CEF">
        <w:t>Finanzberichterstattung</w:t>
      </w:r>
    </w:p>
    <w:p w14:paraId="5DD0642B" w14:textId="1B13F6E6" w:rsidR="00494CEF" w:rsidRPr="00494CEF" w:rsidRDefault="00494CEF" w:rsidP="00494CEF">
      <w:pPr>
        <w:pStyle w:val="Listenabsatz"/>
        <w:numPr>
          <w:ilvl w:val="0"/>
          <w:numId w:val="8"/>
        </w:numPr>
      </w:pPr>
      <w:r w:rsidRPr="00494CEF">
        <w:t>Einhaltung gesetzlicher Verpflichtungen</w:t>
      </w:r>
    </w:p>
    <w:p w14:paraId="2E7765C1" w14:textId="77777777" w:rsidR="00A354F9" w:rsidRPr="00A354F9" w:rsidRDefault="00A354F9" w:rsidP="00A354F9">
      <w:pPr>
        <w:pStyle w:val="berschrift2"/>
      </w:pPr>
      <w:r w:rsidRPr="00A354F9">
        <w:t>Rechtsgrundlagen</w:t>
      </w:r>
    </w:p>
    <w:p w14:paraId="3587724F" w14:textId="15C3C6FE" w:rsidR="00A354F9" w:rsidRDefault="00A354F9" w:rsidP="00A354F9">
      <w:pPr>
        <w:spacing w:after="160" w:line="259" w:lineRule="auto"/>
      </w:pPr>
      <w:r>
        <w:t xml:space="preserve">Obliegt dem Verantwortlichen </w:t>
      </w:r>
      <w:r w:rsidR="000C0C31">
        <w:t>zu benennen</w:t>
      </w:r>
      <w:r w:rsidR="00213223">
        <w:t>, etwa:</w:t>
      </w:r>
    </w:p>
    <w:p w14:paraId="4E105440" w14:textId="77777777" w:rsidR="0061488F" w:rsidRDefault="00E1192E" w:rsidP="0061488F">
      <w:pPr>
        <w:pStyle w:val="Listenabsatz"/>
        <w:numPr>
          <w:ilvl w:val="0"/>
          <w:numId w:val="4"/>
        </w:numPr>
        <w:spacing w:after="160" w:line="259" w:lineRule="auto"/>
      </w:pPr>
      <w:r>
        <w:t>Für die Statistik</w:t>
      </w:r>
    </w:p>
    <w:p w14:paraId="7E8A5707" w14:textId="1EEB0E4E" w:rsidR="00E1192E" w:rsidRDefault="00E1192E" w:rsidP="00301311">
      <w:pPr>
        <w:pStyle w:val="Listenabsatz"/>
        <w:numPr>
          <w:ilvl w:val="1"/>
          <w:numId w:val="4"/>
        </w:numPr>
        <w:spacing w:after="160" w:line="259" w:lineRule="auto"/>
      </w:pPr>
      <w:r>
        <w:t xml:space="preserve">Art. 6 Abs. 1 lit. </w:t>
      </w:r>
      <w:r w:rsidR="00301311">
        <w:t>e DSGVO</w:t>
      </w:r>
      <w:r>
        <w:t xml:space="preserve"> i.V.m. Art. 4 BayDSG (Art. 10 Abs. 1 BayHSchG, Art. 7 BayHO)</w:t>
      </w:r>
    </w:p>
    <w:p w14:paraId="203AF5B5" w14:textId="2E1BE0C3" w:rsidR="0092438A" w:rsidRDefault="0092438A" w:rsidP="0061488F">
      <w:pPr>
        <w:pStyle w:val="Listenabsatz"/>
        <w:numPr>
          <w:ilvl w:val="0"/>
          <w:numId w:val="4"/>
        </w:numPr>
        <w:spacing w:after="160" w:line="259" w:lineRule="auto"/>
      </w:pPr>
      <w:r>
        <w:t>Für die Lehre</w:t>
      </w:r>
    </w:p>
    <w:p w14:paraId="3328EE7A" w14:textId="5689509C" w:rsidR="00603AFE" w:rsidRDefault="00603AFE" w:rsidP="0061488F">
      <w:pPr>
        <w:pStyle w:val="Listenabsatz"/>
        <w:numPr>
          <w:ilvl w:val="1"/>
          <w:numId w:val="4"/>
        </w:numPr>
        <w:spacing w:after="160" w:line="259" w:lineRule="auto"/>
      </w:pPr>
      <w:r>
        <w:t>Art. 6 Abs. 1 lit. e DSGV</w:t>
      </w:r>
      <w:r w:rsidR="00301311">
        <w:t>O</w:t>
      </w:r>
      <w:r>
        <w:t xml:space="preserve"> i.V.m Art. 4 </w:t>
      </w:r>
      <w:r w:rsidR="005A1E8C">
        <w:t>BayDSG (Art. 55 Abs.</w:t>
      </w:r>
      <w:r w:rsidR="003512B2">
        <w:t xml:space="preserve"> 2</w:t>
      </w:r>
      <w:r w:rsidR="00ED08FD">
        <w:t xml:space="preserve"> BayHSchG)</w:t>
      </w:r>
    </w:p>
    <w:p w14:paraId="0F7DB0AC" w14:textId="77777777" w:rsidR="0061488F" w:rsidRDefault="0092438A" w:rsidP="0061488F">
      <w:pPr>
        <w:pStyle w:val="Listenabsatz"/>
        <w:numPr>
          <w:ilvl w:val="0"/>
          <w:numId w:val="4"/>
        </w:numPr>
        <w:spacing w:after="160" w:line="259" w:lineRule="auto"/>
      </w:pPr>
      <w:r>
        <w:t xml:space="preserve">Für die </w:t>
      </w:r>
      <w:r w:rsidR="00F5199F">
        <w:t xml:space="preserve">Beschäftigte und Bedienstete: </w:t>
      </w:r>
    </w:p>
    <w:p w14:paraId="53A6C91A" w14:textId="7EE76E41" w:rsidR="00337234" w:rsidRDefault="00337234" w:rsidP="0061488F">
      <w:pPr>
        <w:pStyle w:val="Listenabsatz"/>
        <w:numPr>
          <w:ilvl w:val="1"/>
          <w:numId w:val="4"/>
        </w:numPr>
        <w:spacing w:after="160" w:line="259" w:lineRule="auto"/>
      </w:pPr>
      <w:r>
        <w:t xml:space="preserve">Art. </w:t>
      </w:r>
      <w:r w:rsidR="00BB069A">
        <w:t>6 Abs. 1 lit. b DSGVO i.V.m. Art. 4 BayDSG</w:t>
      </w:r>
      <w:r w:rsidR="00150FF3">
        <w:t xml:space="preserve"> (</w:t>
      </w:r>
      <w:r w:rsidR="00C516F5">
        <w:t xml:space="preserve">§ </w:t>
      </w:r>
      <w:r w:rsidR="00150FF3">
        <w:t xml:space="preserve">106 </w:t>
      </w:r>
      <w:r w:rsidR="00C516F5" w:rsidRPr="00C516F5">
        <w:t>Gewerbeordnung</w:t>
      </w:r>
      <w:r w:rsidR="00C516F5">
        <w:t>)</w:t>
      </w:r>
    </w:p>
    <w:p w14:paraId="4BBE1C45" w14:textId="23F243C0" w:rsidR="00C516F5" w:rsidRPr="00E6752A" w:rsidRDefault="00C516F5" w:rsidP="0061488F">
      <w:pPr>
        <w:pStyle w:val="Listenabsatz"/>
        <w:numPr>
          <w:ilvl w:val="1"/>
          <w:numId w:val="4"/>
        </w:numPr>
        <w:spacing w:after="160" w:line="259" w:lineRule="auto"/>
      </w:pPr>
      <w:r w:rsidRPr="00E6752A">
        <w:t xml:space="preserve">Art. 6 Abs. 1 lit. </w:t>
      </w:r>
      <w:r w:rsidR="0043737F" w:rsidRPr="00E6752A">
        <w:t>c</w:t>
      </w:r>
      <w:r w:rsidRPr="00E6752A">
        <w:t xml:space="preserve"> DSGVO i.V.m. </w:t>
      </w:r>
      <w:r w:rsidR="00603AFE">
        <w:t>art. 4 BayDSG (</w:t>
      </w:r>
      <w:r w:rsidR="00E6752A" w:rsidRPr="00E6752A">
        <w:t>Art. 33 Ab</w:t>
      </w:r>
      <w:r w:rsidR="00E6752A">
        <w:t>s.</w:t>
      </w:r>
      <w:r w:rsidR="007F310A">
        <w:t xml:space="preserve"> 5 GG</w:t>
      </w:r>
      <w:r w:rsidR="00603AFE">
        <w:t>)</w:t>
      </w:r>
    </w:p>
    <w:p w14:paraId="133FD38A" w14:textId="681D88A3" w:rsidR="00917B81" w:rsidRDefault="00F5199F" w:rsidP="0061488F">
      <w:pPr>
        <w:pStyle w:val="Listenabsatz"/>
        <w:numPr>
          <w:ilvl w:val="1"/>
          <w:numId w:val="4"/>
        </w:numPr>
        <w:spacing w:after="160" w:line="259" w:lineRule="auto"/>
      </w:pPr>
      <w:r>
        <w:t xml:space="preserve">Art. 6 Abs. </w:t>
      </w:r>
      <w:r w:rsidR="00803CBD">
        <w:t>1 lit. c DSGVO i.V.m. § 3</w:t>
      </w:r>
      <w:r w:rsidR="006A5827">
        <w:t>a Abs</w:t>
      </w:r>
      <w:r w:rsidR="00F178CC">
        <w:t xml:space="preserve">. 1 </w:t>
      </w:r>
      <w:r w:rsidR="006A5827">
        <w:t>ArbStättV</w:t>
      </w:r>
    </w:p>
    <w:p w14:paraId="500FBB0B" w14:textId="7361A288" w:rsidR="00E3603A" w:rsidRDefault="00E3603A" w:rsidP="00E3603A">
      <w:pPr>
        <w:pStyle w:val="Listenabsatz"/>
        <w:numPr>
          <w:ilvl w:val="0"/>
          <w:numId w:val="4"/>
        </w:numPr>
        <w:spacing w:after="160" w:line="259" w:lineRule="auto"/>
      </w:pPr>
      <w:r>
        <w:t>Rechtsgrundlagen für die Offenlegung</w:t>
      </w:r>
    </w:p>
    <w:p w14:paraId="0D37D9EF" w14:textId="1A8694F8" w:rsidR="00FB65BE" w:rsidRDefault="00FB65BE" w:rsidP="00FB65BE">
      <w:pPr>
        <w:pStyle w:val="Listenabsatz"/>
        <w:numPr>
          <w:ilvl w:val="1"/>
          <w:numId w:val="4"/>
        </w:numPr>
        <w:spacing w:after="160" w:line="259" w:lineRule="auto"/>
      </w:pPr>
      <w:r>
        <w:t>Für lizenzierte Personen Art. 6 Abs. 1 lit. b DSGVO sowie Art. 49 Abs. 1 lit c</w:t>
      </w:r>
      <w:r w:rsidR="00BA378D">
        <w:t xml:space="preserve"> DSGVO</w:t>
      </w:r>
      <w:r>
        <w:t xml:space="preserve"> (1. und 6.)</w:t>
      </w:r>
    </w:p>
    <w:p w14:paraId="03A53192" w14:textId="666DC57B" w:rsidR="00FB65BE" w:rsidRPr="00A354F9" w:rsidRDefault="00FB65BE" w:rsidP="00FB65BE">
      <w:pPr>
        <w:pStyle w:val="Listenabsatz"/>
        <w:numPr>
          <w:ilvl w:val="1"/>
          <w:numId w:val="4"/>
        </w:numPr>
        <w:spacing w:after="160" w:line="259" w:lineRule="auto"/>
      </w:pPr>
      <w:r>
        <w:t>Für vertraglich nicht erforderliche Zwecke, Art. 5 Abs. 1 S. 1 Nr. 2</w:t>
      </w:r>
      <w:r w:rsidR="00DD016F">
        <w:t xml:space="preserve"> BayDSG</w:t>
      </w:r>
      <w:r w:rsidR="00301311">
        <w:t xml:space="preserve"> (</w:t>
      </w:r>
      <w:r>
        <w:t>Art. 49 Abs. 1 lit. d DSGVO (2.-5.,7.,8.)</w:t>
      </w:r>
      <w:r w:rsidR="00301311">
        <w:t>)</w:t>
      </w:r>
    </w:p>
    <w:p w14:paraId="28390855" w14:textId="77777777" w:rsidR="00A354F9" w:rsidRPr="00A354F9" w:rsidRDefault="00A354F9" w:rsidP="00A354F9">
      <w:pPr>
        <w:pStyle w:val="berschrift1"/>
      </w:pPr>
      <w:r w:rsidRPr="00A354F9">
        <w:t>Kategorien der personenbezogenen Daten</w:t>
      </w:r>
    </w:p>
    <w:tbl>
      <w:tblPr>
        <w:tblStyle w:val="Tabellenraster"/>
        <w:tblW w:w="5000" w:type="pct"/>
        <w:tblLook w:val="04A0" w:firstRow="1" w:lastRow="0" w:firstColumn="1" w:lastColumn="0" w:noHBand="0" w:noVBand="1"/>
      </w:tblPr>
      <w:tblGrid>
        <w:gridCol w:w="1205"/>
        <w:gridCol w:w="7857"/>
      </w:tblGrid>
      <w:tr w:rsidR="00A354F9" w:rsidRPr="00A354F9" w14:paraId="72546F05" w14:textId="77777777" w:rsidTr="00A354F9">
        <w:tc>
          <w:tcPr>
            <w:tcW w:w="665" w:type="pct"/>
            <w:hideMark/>
          </w:tcPr>
          <w:p w14:paraId="2F01713B" w14:textId="77777777" w:rsidR="00A354F9" w:rsidRPr="00A354F9" w:rsidRDefault="00A354F9" w:rsidP="00A354F9">
            <w:pPr>
              <w:spacing w:after="160" w:line="259" w:lineRule="auto"/>
              <w:rPr>
                <w:b/>
                <w:bCs/>
              </w:rPr>
            </w:pPr>
            <w:r w:rsidRPr="00A354F9">
              <w:rPr>
                <w:b/>
                <w:bCs/>
              </w:rPr>
              <w:t>Nummer</w:t>
            </w:r>
          </w:p>
        </w:tc>
        <w:tc>
          <w:tcPr>
            <w:tcW w:w="4335" w:type="pct"/>
            <w:hideMark/>
          </w:tcPr>
          <w:p w14:paraId="6561C1CB" w14:textId="77777777" w:rsidR="00A354F9" w:rsidRPr="00A354F9" w:rsidRDefault="00A354F9" w:rsidP="00A354F9">
            <w:pPr>
              <w:spacing w:after="160" w:line="259" w:lineRule="auto"/>
              <w:rPr>
                <w:b/>
                <w:bCs/>
              </w:rPr>
            </w:pPr>
            <w:r w:rsidRPr="00A354F9">
              <w:rPr>
                <w:b/>
                <w:bCs/>
              </w:rPr>
              <w:t>Bezeichnung der Daten</w:t>
            </w:r>
          </w:p>
        </w:tc>
      </w:tr>
      <w:tr w:rsidR="00EB046F" w:rsidRPr="00A354F9" w14:paraId="64EECC69" w14:textId="77777777" w:rsidTr="00213223">
        <w:tc>
          <w:tcPr>
            <w:tcW w:w="665" w:type="pct"/>
          </w:tcPr>
          <w:p w14:paraId="2C3410B3" w14:textId="72D1E670" w:rsidR="00EB046F" w:rsidRPr="00A354F9" w:rsidRDefault="00C8023C" w:rsidP="00EB046F">
            <w:pPr>
              <w:spacing w:after="160" w:line="259" w:lineRule="auto"/>
            </w:pPr>
            <w:r>
              <w:t>1</w:t>
            </w:r>
          </w:p>
        </w:tc>
        <w:tc>
          <w:tcPr>
            <w:tcW w:w="4335" w:type="pct"/>
          </w:tcPr>
          <w:p w14:paraId="6BF65A30" w14:textId="7AAEC120" w:rsidR="00EB046F" w:rsidRPr="00C8023C" w:rsidRDefault="00EB046F" w:rsidP="00C8023C">
            <w:r w:rsidRPr="00C8023C">
              <w:t>Dokumente und Dateien </w:t>
            </w:r>
          </w:p>
        </w:tc>
      </w:tr>
      <w:tr w:rsidR="00EB046F" w:rsidRPr="00A354F9" w14:paraId="30B918D6" w14:textId="77777777" w:rsidTr="00213223">
        <w:tc>
          <w:tcPr>
            <w:tcW w:w="665" w:type="pct"/>
          </w:tcPr>
          <w:p w14:paraId="3824C46B" w14:textId="7982437C" w:rsidR="00EB046F" w:rsidRPr="00A354F9" w:rsidRDefault="00C8023C" w:rsidP="00EB046F">
            <w:pPr>
              <w:spacing w:after="160" w:line="259" w:lineRule="auto"/>
            </w:pPr>
            <w:r>
              <w:t>2</w:t>
            </w:r>
          </w:p>
        </w:tc>
        <w:tc>
          <w:tcPr>
            <w:tcW w:w="4335" w:type="pct"/>
          </w:tcPr>
          <w:p w14:paraId="75900267" w14:textId="1D33E9CE" w:rsidR="00EB046F" w:rsidRPr="00C8023C" w:rsidRDefault="00EB046F" w:rsidP="00C8023C">
            <w:r w:rsidRPr="00C8023C">
              <w:t>Aufgaben und Lösungen  </w:t>
            </w:r>
          </w:p>
        </w:tc>
      </w:tr>
      <w:tr w:rsidR="00EB046F" w:rsidRPr="00A354F9" w14:paraId="3FDC802D" w14:textId="77777777" w:rsidTr="00213223">
        <w:tc>
          <w:tcPr>
            <w:tcW w:w="665" w:type="pct"/>
          </w:tcPr>
          <w:p w14:paraId="47FAA77A" w14:textId="1563D314" w:rsidR="00EB046F" w:rsidRPr="00A354F9" w:rsidRDefault="00C8023C" w:rsidP="00EB046F">
            <w:pPr>
              <w:spacing w:after="160" w:line="259" w:lineRule="auto"/>
            </w:pPr>
            <w:r>
              <w:t>3</w:t>
            </w:r>
          </w:p>
        </w:tc>
        <w:tc>
          <w:tcPr>
            <w:tcW w:w="4335" w:type="pct"/>
          </w:tcPr>
          <w:p w14:paraId="75F7D613" w14:textId="6B9D3D01" w:rsidR="00EB046F" w:rsidRPr="00C8023C" w:rsidRDefault="00EB046F" w:rsidP="00C8023C">
            <w:r w:rsidRPr="00C8023C">
              <w:t>Kommunikationsdaten </w:t>
            </w:r>
          </w:p>
        </w:tc>
      </w:tr>
      <w:tr w:rsidR="00EB046F" w:rsidRPr="00A354F9" w14:paraId="37D8D2F9" w14:textId="77777777" w:rsidTr="00A354F9">
        <w:tc>
          <w:tcPr>
            <w:tcW w:w="665" w:type="pct"/>
          </w:tcPr>
          <w:p w14:paraId="092E2022" w14:textId="31A55074" w:rsidR="00EB046F" w:rsidRPr="00A354F9" w:rsidRDefault="00C8023C" w:rsidP="00EB046F">
            <w:pPr>
              <w:spacing w:after="160" w:line="259" w:lineRule="auto"/>
            </w:pPr>
            <w:r>
              <w:t>4</w:t>
            </w:r>
          </w:p>
        </w:tc>
        <w:tc>
          <w:tcPr>
            <w:tcW w:w="4335" w:type="pct"/>
          </w:tcPr>
          <w:p w14:paraId="49936D67" w14:textId="0A3A3FE9" w:rsidR="00EB046F" w:rsidRPr="00C8023C" w:rsidRDefault="00EB046F" w:rsidP="00C8023C">
            <w:r w:rsidRPr="00C8023C">
              <w:t>Personenbezogene Basisdaten </w:t>
            </w:r>
          </w:p>
        </w:tc>
      </w:tr>
      <w:tr w:rsidR="00EB046F" w:rsidRPr="00A354F9" w14:paraId="7A4A57BE" w14:textId="77777777" w:rsidTr="00A354F9">
        <w:tc>
          <w:tcPr>
            <w:tcW w:w="665" w:type="pct"/>
          </w:tcPr>
          <w:p w14:paraId="76752787" w14:textId="2E0C2FBC" w:rsidR="00EB046F" w:rsidRPr="00A354F9" w:rsidRDefault="00C8023C" w:rsidP="00EB046F">
            <w:pPr>
              <w:spacing w:after="160" w:line="259" w:lineRule="auto"/>
            </w:pPr>
            <w:r>
              <w:t>5</w:t>
            </w:r>
          </w:p>
        </w:tc>
        <w:tc>
          <w:tcPr>
            <w:tcW w:w="4335" w:type="pct"/>
          </w:tcPr>
          <w:p w14:paraId="077A4F8C" w14:textId="77B27A86" w:rsidR="00EB046F" w:rsidRPr="00C8023C" w:rsidRDefault="00EB046F" w:rsidP="00C8023C">
            <w:r w:rsidRPr="00C8023C">
              <w:t>Authentifizierungsdaten </w:t>
            </w:r>
          </w:p>
        </w:tc>
      </w:tr>
      <w:tr w:rsidR="00EB046F" w:rsidRPr="00A354F9" w14:paraId="6C5E7E6A" w14:textId="77777777" w:rsidTr="00A354F9">
        <w:tc>
          <w:tcPr>
            <w:tcW w:w="665" w:type="pct"/>
          </w:tcPr>
          <w:p w14:paraId="0B52BAD9" w14:textId="248FFE9D" w:rsidR="00EB046F" w:rsidRDefault="00C8023C" w:rsidP="00EB046F">
            <w:pPr>
              <w:spacing w:after="160" w:line="259" w:lineRule="auto"/>
            </w:pPr>
            <w:r>
              <w:t>6</w:t>
            </w:r>
          </w:p>
        </w:tc>
        <w:tc>
          <w:tcPr>
            <w:tcW w:w="4335" w:type="pct"/>
          </w:tcPr>
          <w:p w14:paraId="7FD6BEB1" w14:textId="15135F51" w:rsidR="00EB046F" w:rsidRPr="00C8023C" w:rsidRDefault="00EB046F" w:rsidP="00C8023C">
            <w:r w:rsidRPr="00C8023C">
              <w:t>Kontaktinformationen </w:t>
            </w:r>
          </w:p>
        </w:tc>
      </w:tr>
      <w:tr w:rsidR="00EB046F" w:rsidRPr="00A354F9" w14:paraId="7891D4A2" w14:textId="77777777" w:rsidTr="00A354F9">
        <w:tc>
          <w:tcPr>
            <w:tcW w:w="665" w:type="pct"/>
          </w:tcPr>
          <w:p w14:paraId="2BFA2568" w14:textId="4327932B" w:rsidR="00EB046F" w:rsidRDefault="00C8023C" w:rsidP="00EB046F">
            <w:pPr>
              <w:spacing w:after="160" w:line="259" w:lineRule="auto"/>
            </w:pPr>
            <w:r>
              <w:lastRenderedPageBreak/>
              <w:t>7</w:t>
            </w:r>
          </w:p>
        </w:tc>
        <w:tc>
          <w:tcPr>
            <w:tcW w:w="4335" w:type="pct"/>
          </w:tcPr>
          <w:p w14:paraId="3679C546" w14:textId="233C6AFD" w:rsidR="00EB046F" w:rsidRPr="00C8023C" w:rsidRDefault="00EB046F" w:rsidP="00C8023C">
            <w:r w:rsidRPr="00C8023C">
              <w:t>Profilierung </w:t>
            </w:r>
          </w:p>
        </w:tc>
      </w:tr>
      <w:tr w:rsidR="00EB046F" w:rsidRPr="00A354F9" w14:paraId="6E403B02" w14:textId="77777777" w:rsidTr="00A354F9">
        <w:tc>
          <w:tcPr>
            <w:tcW w:w="665" w:type="pct"/>
          </w:tcPr>
          <w:p w14:paraId="7B4197D2" w14:textId="6045B30F" w:rsidR="00EB046F" w:rsidRDefault="00C8023C" w:rsidP="00EB046F">
            <w:pPr>
              <w:spacing w:after="160" w:line="259" w:lineRule="auto"/>
            </w:pPr>
            <w:r>
              <w:t>8</w:t>
            </w:r>
          </w:p>
        </w:tc>
        <w:tc>
          <w:tcPr>
            <w:tcW w:w="4335" w:type="pct"/>
          </w:tcPr>
          <w:p w14:paraId="1E6A475B" w14:textId="5FE1271A" w:rsidR="00EB046F" w:rsidRPr="00C8023C" w:rsidRDefault="00EB046F" w:rsidP="00C8023C">
            <w:r w:rsidRPr="00C8023C">
              <w:t>Logfile mit Zugriffen </w:t>
            </w:r>
          </w:p>
        </w:tc>
      </w:tr>
      <w:tr w:rsidR="00EB046F" w:rsidRPr="00A354F9" w14:paraId="49E3196F" w14:textId="77777777" w:rsidTr="00A354F9">
        <w:tc>
          <w:tcPr>
            <w:tcW w:w="665" w:type="pct"/>
          </w:tcPr>
          <w:p w14:paraId="08EC2FF6" w14:textId="6CF32981" w:rsidR="00EB046F" w:rsidRDefault="00C8023C" w:rsidP="00EB046F">
            <w:pPr>
              <w:spacing w:after="160" w:line="259" w:lineRule="auto"/>
            </w:pPr>
            <w:r>
              <w:t>9</w:t>
            </w:r>
          </w:p>
        </w:tc>
        <w:tc>
          <w:tcPr>
            <w:tcW w:w="4335" w:type="pct"/>
          </w:tcPr>
          <w:p w14:paraId="67F8ABC9" w14:textId="5BA5FD51" w:rsidR="00EB046F" w:rsidRPr="00C8023C" w:rsidRDefault="00EB046F" w:rsidP="00C8023C">
            <w:r w:rsidRPr="00C8023C">
              <w:t>System generierte Protokolldaten </w:t>
            </w:r>
          </w:p>
        </w:tc>
      </w:tr>
    </w:tbl>
    <w:p w14:paraId="14226A09" w14:textId="77777777" w:rsidR="00A354F9" w:rsidRPr="00A354F9" w:rsidRDefault="00A354F9" w:rsidP="00A354F9">
      <w:pPr>
        <w:pStyle w:val="berschrift1"/>
      </w:pPr>
      <w:r w:rsidRPr="00A354F9">
        <w:t>Kategorien der betroffenen Personen</w:t>
      </w:r>
    </w:p>
    <w:tbl>
      <w:tblPr>
        <w:tblStyle w:val="Tabellenraster"/>
        <w:tblW w:w="5000" w:type="pct"/>
        <w:tblLook w:val="04A0" w:firstRow="1" w:lastRow="0" w:firstColumn="1" w:lastColumn="0" w:noHBand="0" w:noVBand="1"/>
      </w:tblPr>
      <w:tblGrid>
        <w:gridCol w:w="4944"/>
        <w:gridCol w:w="4118"/>
      </w:tblGrid>
      <w:tr w:rsidR="00A354F9" w:rsidRPr="00A354F9" w14:paraId="4C81F54E" w14:textId="77777777" w:rsidTr="00A354F9">
        <w:tc>
          <w:tcPr>
            <w:tcW w:w="2728" w:type="pct"/>
            <w:hideMark/>
          </w:tcPr>
          <w:p w14:paraId="074A8B01" w14:textId="77777777" w:rsidR="00A354F9" w:rsidRPr="00A354F9" w:rsidRDefault="00A354F9" w:rsidP="00A354F9">
            <w:pPr>
              <w:spacing w:after="160" w:line="259" w:lineRule="auto"/>
              <w:rPr>
                <w:b/>
                <w:bCs/>
              </w:rPr>
            </w:pPr>
            <w:r w:rsidRPr="00A354F9">
              <w:rPr>
                <w:b/>
                <w:bCs/>
              </w:rPr>
              <w:t>Nummer nach Datenkategorien</w:t>
            </w:r>
          </w:p>
        </w:tc>
        <w:tc>
          <w:tcPr>
            <w:tcW w:w="2272" w:type="pct"/>
            <w:hideMark/>
          </w:tcPr>
          <w:p w14:paraId="51C34D86" w14:textId="77777777" w:rsidR="00A354F9" w:rsidRPr="00A354F9" w:rsidRDefault="00A354F9" w:rsidP="00A354F9">
            <w:pPr>
              <w:spacing w:after="160" w:line="259" w:lineRule="auto"/>
              <w:rPr>
                <w:b/>
                <w:bCs/>
              </w:rPr>
            </w:pPr>
            <w:r w:rsidRPr="00A354F9">
              <w:rPr>
                <w:b/>
                <w:bCs/>
              </w:rPr>
              <w:t>Bezeichnung der Daten</w:t>
            </w:r>
          </w:p>
        </w:tc>
      </w:tr>
      <w:tr w:rsidR="00A354F9" w:rsidRPr="00A354F9" w14:paraId="3F0F4E82" w14:textId="77777777" w:rsidTr="00213223">
        <w:tc>
          <w:tcPr>
            <w:tcW w:w="2728" w:type="pct"/>
          </w:tcPr>
          <w:p w14:paraId="30AC9332" w14:textId="75A1AC3F" w:rsidR="00A354F9" w:rsidRPr="00A354F9" w:rsidRDefault="00D1209D" w:rsidP="00A354F9">
            <w:pPr>
              <w:spacing w:after="160" w:line="259" w:lineRule="auto"/>
            </w:pPr>
            <w:r>
              <w:t>1-9</w:t>
            </w:r>
          </w:p>
        </w:tc>
        <w:tc>
          <w:tcPr>
            <w:tcW w:w="2272" w:type="pct"/>
          </w:tcPr>
          <w:p w14:paraId="6797A12E" w14:textId="1C3FB507" w:rsidR="00A354F9" w:rsidRPr="00A354F9" w:rsidRDefault="00D1209D" w:rsidP="00A354F9">
            <w:pPr>
              <w:spacing w:after="160" w:line="259" w:lineRule="auto"/>
            </w:pPr>
            <w:r w:rsidRPr="00D1209D">
              <w:t>Personen, die Office 365 nutzen oder administrieren</w:t>
            </w:r>
          </w:p>
        </w:tc>
      </w:tr>
      <w:tr w:rsidR="00A354F9" w:rsidRPr="00A354F9" w14:paraId="6BA1D0A7" w14:textId="77777777" w:rsidTr="00213223">
        <w:tc>
          <w:tcPr>
            <w:tcW w:w="2728" w:type="pct"/>
          </w:tcPr>
          <w:p w14:paraId="4943A12D" w14:textId="13317BB4" w:rsidR="00A354F9" w:rsidRPr="00A354F9" w:rsidRDefault="00330CD5" w:rsidP="00A354F9">
            <w:pPr>
              <w:spacing w:after="160" w:line="259" w:lineRule="auto"/>
            </w:pPr>
            <w:r>
              <w:t>3</w:t>
            </w:r>
            <w:r w:rsidR="00C1649A">
              <w:t>, 8, 9</w:t>
            </w:r>
          </w:p>
        </w:tc>
        <w:tc>
          <w:tcPr>
            <w:tcW w:w="2272" w:type="pct"/>
          </w:tcPr>
          <w:p w14:paraId="428B0DEB" w14:textId="69BB2930" w:rsidR="00A354F9" w:rsidRPr="00A354F9" w:rsidRDefault="00C1649A" w:rsidP="00A354F9">
            <w:pPr>
              <w:spacing w:after="160" w:line="259" w:lineRule="auto"/>
            </w:pPr>
            <w:r w:rsidRPr="00C1649A">
              <w:t>Personen, die in der Kommunikation und Dokumenten identifizierbar sind</w:t>
            </w:r>
          </w:p>
        </w:tc>
      </w:tr>
    </w:tbl>
    <w:p w14:paraId="438E7884" w14:textId="77777777" w:rsidR="00A354F9" w:rsidRPr="00A354F9" w:rsidRDefault="00A354F9" w:rsidP="00A354F9">
      <w:pPr>
        <w:pStyle w:val="berschrift1"/>
      </w:pPr>
      <w:r w:rsidRPr="00A354F9">
        <w:t>Kategorien der Empfänger, denen die personenbezogenen Daten offengelegt worden sind oder noch offengelegt werden, einschließlich Empfänger in Drittländern oder internationalen Organisationen</w:t>
      </w:r>
    </w:p>
    <w:tbl>
      <w:tblPr>
        <w:tblStyle w:val="Tabellenraster"/>
        <w:tblW w:w="5000" w:type="pct"/>
        <w:tblLayout w:type="fixed"/>
        <w:tblLook w:val="04A0" w:firstRow="1" w:lastRow="0" w:firstColumn="1" w:lastColumn="0" w:noHBand="0" w:noVBand="1"/>
      </w:tblPr>
      <w:tblGrid>
        <w:gridCol w:w="703"/>
        <w:gridCol w:w="2267"/>
        <w:gridCol w:w="3828"/>
        <w:gridCol w:w="2264"/>
      </w:tblGrid>
      <w:tr w:rsidR="006979E2" w:rsidRPr="00A354F9" w14:paraId="36D6D1EE" w14:textId="77777777" w:rsidTr="00DA500A">
        <w:tc>
          <w:tcPr>
            <w:tcW w:w="388" w:type="pct"/>
            <w:hideMark/>
          </w:tcPr>
          <w:p w14:paraId="4BB24AF3" w14:textId="77777777" w:rsidR="006979E2" w:rsidRPr="00A354F9" w:rsidRDefault="006979E2" w:rsidP="006979E2">
            <w:pPr>
              <w:spacing w:after="160" w:line="259" w:lineRule="auto"/>
              <w:rPr>
                <w:b/>
                <w:bCs/>
              </w:rPr>
            </w:pPr>
            <w:r>
              <w:rPr>
                <w:b/>
                <w:bCs/>
              </w:rPr>
              <w:t>Nr.</w:t>
            </w:r>
          </w:p>
        </w:tc>
        <w:tc>
          <w:tcPr>
            <w:tcW w:w="1251" w:type="pct"/>
            <w:hideMark/>
          </w:tcPr>
          <w:p w14:paraId="11F234CE" w14:textId="77777777" w:rsidR="006979E2" w:rsidRPr="00A354F9" w:rsidRDefault="006979E2" w:rsidP="00A354F9">
            <w:pPr>
              <w:spacing w:after="160" w:line="259" w:lineRule="auto"/>
              <w:rPr>
                <w:b/>
                <w:bCs/>
              </w:rPr>
            </w:pPr>
            <w:r w:rsidRPr="00A354F9">
              <w:rPr>
                <w:b/>
                <w:bCs/>
              </w:rPr>
              <w:t>Empfänger</w:t>
            </w:r>
          </w:p>
        </w:tc>
        <w:tc>
          <w:tcPr>
            <w:tcW w:w="2112" w:type="pct"/>
            <w:hideMark/>
          </w:tcPr>
          <w:p w14:paraId="13E0853A" w14:textId="77777777" w:rsidR="006979E2" w:rsidRPr="00A354F9" w:rsidRDefault="006979E2" w:rsidP="00A354F9">
            <w:pPr>
              <w:spacing w:after="160" w:line="259" w:lineRule="auto"/>
              <w:rPr>
                <w:b/>
                <w:bCs/>
              </w:rPr>
            </w:pPr>
            <w:r w:rsidRPr="00A354F9">
              <w:rPr>
                <w:b/>
                <w:bCs/>
              </w:rPr>
              <w:t>Anlass der Offenlegung</w:t>
            </w:r>
          </w:p>
        </w:tc>
        <w:tc>
          <w:tcPr>
            <w:tcW w:w="1249" w:type="pct"/>
          </w:tcPr>
          <w:p w14:paraId="2763B300" w14:textId="77777777" w:rsidR="006979E2" w:rsidRPr="00A354F9" w:rsidRDefault="006979E2" w:rsidP="00A354F9">
            <w:pPr>
              <w:spacing w:after="160" w:line="259" w:lineRule="auto"/>
              <w:rPr>
                <w:b/>
                <w:bCs/>
              </w:rPr>
            </w:pPr>
            <w:r>
              <w:rPr>
                <w:b/>
                <w:bCs/>
              </w:rPr>
              <w:t>Speicherort</w:t>
            </w:r>
          </w:p>
        </w:tc>
      </w:tr>
      <w:tr w:rsidR="006979E2" w:rsidRPr="00626CAF" w14:paraId="110BFDAB" w14:textId="77777777" w:rsidTr="00DA500A">
        <w:tc>
          <w:tcPr>
            <w:tcW w:w="388" w:type="pct"/>
          </w:tcPr>
          <w:p w14:paraId="6A406383" w14:textId="687FB402" w:rsidR="006979E2" w:rsidRPr="00A354F9" w:rsidRDefault="00EC1DCD" w:rsidP="00A354F9">
            <w:pPr>
              <w:spacing w:after="160" w:line="259" w:lineRule="auto"/>
            </w:pPr>
            <w:r>
              <w:t>1-9</w:t>
            </w:r>
          </w:p>
        </w:tc>
        <w:tc>
          <w:tcPr>
            <w:tcW w:w="1251" w:type="pct"/>
          </w:tcPr>
          <w:p w14:paraId="43368071" w14:textId="7926B092" w:rsidR="006979E2" w:rsidRPr="00EC1DCD" w:rsidRDefault="00EC1DCD" w:rsidP="00A354F9">
            <w:pPr>
              <w:spacing w:after="160" w:line="259" w:lineRule="auto"/>
            </w:pPr>
            <w:r w:rsidRPr="00EC1DCD">
              <w:t xml:space="preserve">Microsoft Ireland Operations Limited  </w:t>
            </w:r>
          </w:p>
        </w:tc>
        <w:tc>
          <w:tcPr>
            <w:tcW w:w="2112" w:type="pct"/>
          </w:tcPr>
          <w:p w14:paraId="1CEA3F74" w14:textId="37E25E53" w:rsidR="006979E2" w:rsidRPr="00925523" w:rsidRDefault="00EC1DCD" w:rsidP="00A354F9">
            <w:pPr>
              <w:spacing w:after="160" w:line="259" w:lineRule="auto"/>
            </w:pPr>
            <w:r w:rsidRPr="00EC1DCD">
              <w:t>Auftragsverarbeitung und Vertragserfüllung</w:t>
            </w:r>
          </w:p>
        </w:tc>
        <w:tc>
          <w:tcPr>
            <w:tcW w:w="1249" w:type="pct"/>
          </w:tcPr>
          <w:p w14:paraId="6190F4CB" w14:textId="29DFB808" w:rsidR="0085418B" w:rsidRPr="00925523" w:rsidRDefault="007425D2" w:rsidP="00777617">
            <w:r>
              <w:t xml:space="preserve">EWR, </w:t>
            </w:r>
            <w:r w:rsidRPr="007425D2">
              <w:t>Vereinigte Staaten von Amerika</w:t>
            </w:r>
          </w:p>
        </w:tc>
      </w:tr>
      <w:tr w:rsidR="006979E2" w:rsidRPr="00777617" w14:paraId="09EF67E0" w14:textId="77777777" w:rsidTr="00DA500A">
        <w:tc>
          <w:tcPr>
            <w:tcW w:w="388" w:type="pct"/>
          </w:tcPr>
          <w:p w14:paraId="140F4E82" w14:textId="6F29E485" w:rsidR="006979E2" w:rsidRPr="00626CAF" w:rsidRDefault="00EC1DCD" w:rsidP="00A354F9">
            <w:pPr>
              <w:spacing w:after="160" w:line="259" w:lineRule="auto"/>
            </w:pPr>
            <w:r>
              <w:t>1-9</w:t>
            </w:r>
          </w:p>
        </w:tc>
        <w:tc>
          <w:tcPr>
            <w:tcW w:w="1251" w:type="pct"/>
          </w:tcPr>
          <w:p w14:paraId="2A438C59" w14:textId="46DAFA17" w:rsidR="006979E2" w:rsidRPr="00626CAF" w:rsidRDefault="0060340B" w:rsidP="00A354F9">
            <w:pPr>
              <w:spacing w:after="160" w:line="259" w:lineRule="auto"/>
            </w:pPr>
            <w:r w:rsidRPr="0060340B">
              <w:t>Microsoft Corporation</w:t>
            </w:r>
          </w:p>
        </w:tc>
        <w:tc>
          <w:tcPr>
            <w:tcW w:w="2112" w:type="pct"/>
          </w:tcPr>
          <w:p w14:paraId="7C6BF1DE" w14:textId="5D235385" w:rsidR="006979E2" w:rsidRPr="00925523" w:rsidRDefault="00DA500A" w:rsidP="00A354F9">
            <w:pPr>
              <w:spacing w:after="160" w:line="259" w:lineRule="auto"/>
            </w:pPr>
            <w:r w:rsidRPr="00DA500A">
              <w:t>Auftragsverarbeitung</w:t>
            </w:r>
            <w:r>
              <w:t>,</w:t>
            </w:r>
            <w:r w:rsidR="002A175C">
              <w:t xml:space="preserve"> </w:t>
            </w:r>
            <w:r w:rsidRPr="00DA500A">
              <w:t>Vertragserfüllung</w:t>
            </w:r>
            <w:r>
              <w:t xml:space="preserve"> sowie </w:t>
            </w:r>
            <w:r w:rsidRPr="00DA500A">
              <w:t>eigene</w:t>
            </w:r>
            <w:r>
              <w:t xml:space="preserve"> </w:t>
            </w:r>
            <w:r w:rsidRPr="00DA500A">
              <w:t>Zwecke</w:t>
            </w:r>
          </w:p>
        </w:tc>
        <w:tc>
          <w:tcPr>
            <w:tcW w:w="1249" w:type="pct"/>
          </w:tcPr>
          <w:p w14:paraId="542AD30C" w14:textId="30D353DE" w:rsidR="006979E2" w:rsidRPr="00925523" w:rsidRDefault="009D1B47" w:rsidP="00A354F9">
            <w:pPr>
              <w:spacing w:after="160" w:line="259" w:lineRule="auto"/>
            </w:pPr>
            <w:r>
              <w:t>Vereinigte Staaten von Amerika</w:t>
            </w:r>
          </w:p>
        </w:tc>
      </w:tr>
      <w:tr w:rsidR="00BA6FC6" w:rsidRPr="00777617" w14:paraId="6676EBE9" w14:textId="77777777" w:rsidTr="00BA6FC6">
        <w:tc>
          <w:tcPr>
            <w:tcW w:w="388" w:type="pct"/>
          </w:tcPr>
          <w:p w14:paraId="4070C129" w14:textId="4FD6F01C" w:rsidR="00BA6FC6" w:rsidRPr="00EC1DCD" w:rsidRDefault="00BA6FC6" w:rsidP="00EC6B8B">
            <w:pPr>
              <w:spacing w:after="160" w:line="259" w:lineRule="auto"/>
            </w:pPr>
            <w:r>
              <w:t>1-9</w:t>
            </w:r>
          </w:p>
        </w:tc>
        <w:tc>
          <w:tcPr>
            <w:tcW w:w="3363" w:type="pct"/>
            <w:gridSpan w:val="2"/>
          </w:tcPr>
          <w:p w14:paraId="17521DC9" w14:textId="3AD0701D" w:rsidR="00BA6FC6" w:rsidRPr="00925523" w:rsidRDefault="00063E42" w:rsidP="00EC6B8B">
            <w:pPr>
              <w:spacing w:after="160" w:line="259" w:lineRule="auto"/>
            </w:pPr>
            <w:hyperlink r:id="rId9" w:history="1">
              <w:r w:rsidR="00BA6FC6" w:rsidRPr="00274821">
                <w:rPr>
                  <w:rStyle w:val="Hyperlink"/>
                </w:rPr>
                <w:t>Unter-Auftragsverarbeiter</w:t>
              </w:r>
            </w:hyperlink>
          </w:p>
        </w:tc>
        <w:tc>
          <w:tcPr>
            <w:tcW w:w="1249" w:type="pct"/>
          </w:tcPr>
          <w:p w14:paraId="444D59B2" w14:textId="65F5B98E" w:rsidR="00BA6FC6" w:rsidRPr="00925523" w:rsidRDefault="00BA6FC6" w:rsidP="00EC6B8B">
            <w:pPr>
              <w:spacing w:after="160" w:line="259" w:lineRule="auto"/>
            </w:pPr>
            <w:r>
              <w:t>Weltweit</w:t>
            </w:r>
          </w:p>
        </w:tc>
      </w:tr>
      <w:tr w:rsidR="00BA6FC6" w:rsidRPr="00777617" w14:paraId="64C12417" w14:textId="77777777" w:rsidTr="00BA6FC6">
        <w:tc>
          <w:tcPr>
            <w:tcW w:w="388" w:type="pct"/>
          </w:tcPr>
          <w:p w14:paraId="7B453936" w14:textId="66202CAB" w:rsidR="00BA6FC6" w:rsidRPr="00EC1DCD" w:rsidRDefault="00BA6FC6" w:rsidP="00EC6B8B">
            <w:pPr>
              <w:spacing w:after="160" w:line="259" w:lineRule="auto"/>
            </w:pPr>
            <w:r>
              <w:t>1-9</w:t>
            </w:r>
          </w:p>
        </w:tc>
        <w:tc>
          <w:tcPr>
            <w:tcW w:w="3363" w:type="pct"/>
            <w:gridSpan w:val="2"/>
          </w:tcPr>
          <w:p w14:paraId="7B97E986" w14:textId="03D04D3B" w:rsidR="00BA6FC6" w:rsidRPr="008A05FC" w:rsidRDefault="00063E42" w:rsidP="00EC6B8B">
            <w:pPr>
              <w:spacing w:after="160" w:line="259" w:lineRule="auto"/>
            </w:pPr>
            <w:hyperlink r:id="rId10" w:history="1">
              <w:r w:rsidR="00BA6FC6" w:rsidRPr="00090E0C">
                <w:rPr>
                  <w:rStyle w:val="Hyperlink"/>
                </w:rPr>
                <w:t>Supportdienstleister</w:t>
              </w:r>
            </w:hyperlink>
          </w:p>
        </w:tc>
        <w:tc>
          <w:tcPr>
            <w:tcW w:w="1249" w:type="pct"/>
          </w:tcPr>
          <w:p w14:paraId="0DE6A7D4" w14:textId="6C52D1DB" w:rsidR="00BA6FC6" w:rsidRPr="008A05FC" w:rsidRDefault="00BA6FC6" w:rsidP="00EC6B8B">
            <w:pPr>
              <w:spacing w:after="160" w:line="259" w:lineRule="auto"/>
            </w:pPr>
            <w:r>
              <w:t>Weltweit</w:t>
            </w:r>
          </w:p>
        </w:tc>
      </w:tr>
    </w:tbl>
    <w:p w14:paraId="1CC6B842" w14:textId="77777777" w:rsidR="00A354F9" w:rsidRPr="00A354F9" w:rsidRDefault="00A354F9" w:rsidP="00A354F9">
      <w:pPr>
        <w:pStyle w:val="berschrift1"/>
      </w:pPr>
      <w:r w:rsidRPr="00A354F9">
        <w:t>Übermittlungen von personenbezogenen Daten an ein Drittland oder an eine internationale Organisation</w:t>
      </w:r>
    </w:p>
    <w:tbl>
      <w:tblPr>
        <w:tblStyle w:val="Tabellenraster"/>
        <w:tblW w:w="5000" w:type="pct"/>
        <w:tblLook w:val="04A0" w:firstRow="1" w:lastRow="0" w:firstColumn="1" w:lastColumn="0" w:noHBand="0" w:noVBand="1"/>
      </w:tblPr>
      <w:tblGrid>
        <w:gridCol w:w="1754"/>
        <w:gridCol w:w="4409"/>
        <w:gridCol w:w="2899"/>
      </w:tblGrid>
      <w:tr w:rsidR="00A354F9" w:rsidRPr="00A354F9" w14:paraId="103ABCD0" w14:textId="77777777" w:rsidTr="001D12D2">
        <w:tc>
          <w:tcPr>
            <w:tcW w:w="968" w:type="pct"/>
            <w:hideMark/>
          </w:tcPr>
          <w:p w14:paraId="0E978E7A" w14:textId="77777777" w:rsidR="00A354F9" w:rsidRPr="00A354F9" w:rsidRDefault="00A354F9" w:rsidP="00A354F9">
            <w:pPr>
              <w:spacing w:after="160" w:line="259" w:lineRule="auto"/>
              <w:rPr>
                <w:b/>
                <w:bCs/>
              </w:rPr>
            </w:pPr>
            <w:r w:rsidRPr="00A354F9">
              <w:rPr>
                <w:b/>
                <w:bCs/>
              </w:rPr>
              <w:t>Nummer nach Datenkategorien</w:t>
            </w:r>
          </w:p>
        </w:tc>
        <w:tc>
          <w:tcPr>
            <w:tcW w:w="2647" w:type="pct"/>
            <w:hideMark/>
          </w:tcPr>
          <w:p w14:paraId="67419145" w14:textId="77777777" w:rsidR="00A354F9" w:rsidRPr="00A354F9" w:rsidRDefault="00A354F9" w:rsidP="00A354F9">
            <w:pPr>
              <w:spacing w:after="160" w:line="259" w:lineRule="auto"/>
              <w:rPr>
                <w:b/>
                <w:bCs/>
              </w:rPr>
            </w:pPr>
            <w:r w:rsidRPr="00A354F9">
              <w:rPr>
                <w:b/>
                <w:bCs/>
              </w:rPr>
              <w:t>Drittland oder internationale Organisation</w:t>
            </w:r>
          </w:p>
        </w:tc>
        <w:tc>
          <w:tcPr>
            <w:tcW w:w="1385" w:type="pct"/>
            <w:hideMark/>
          </w:tcPr>
          <w:p w14:paraId="596EF1AF" w14:textId="77777777" w:rsidR="00A354F9" w:rsidRPr="00A354F9" w:rsidRDefault="00A354F9" w:rsidP="00A354F9">
            <w:pPr>
              <w:spacing w:after="160" w:line="259" w:lineRule="auto"/>
              <w:rPr>
                <w:b/>
                <w:bCs/>
              </w:rPr>
            </w:pPr>
            <w:r w:rsidRPr="00A354F9">
              <w:rPr>
                <w:b/>
                <w:bCs/>
              </w:rPr>
              <w:t>Geeignete Garantien im Falle einer Übermittlung nach Art. 49 Abs. 1 Unterabsatz 2 DSGVO</w:t>
            </w:r>
          </w:p>
        </w:tc>
      </w:tr>
      <w:tr w:rsidR="000012CE" w:rsidRPr="00A67893" w14:paraId="6AAD4D36" w14:textId="77777777" w:rsidTr="001D12D2">
        <w:tc>
          <w:tcPr>
            <w:tcW w:w="968" w:type="pct"/>
          </w:tcPr>
          <w:p w14:paraId="386A432A" w14:textId="1B1DD02C" w:rsidR="000012CE" w:rsidRPr="00A354F9" w:rsidRDefault="00EC605C" w:rsidP="000012CE">
            <w:pPr>
              <w:spacing w:after="160" w:line="259" w:lineRule="auto"/>
            </w:pPr>
            <w:r>
              <w:t>1-9</w:t>
            </w:r>
          </w:p>
        </w:tc>
        <w:tc>
          <w:tcPr>
            <w:tcW w:w="2647" w:type="pct"/>
          </w:tcPr>
          <w:p w14:paraId="791AC415" w14:textId="6EAB4531" w:rsidR="000012CE" w:rsidRPr="00A354F9" w:rsidRDefault="00EC605C" w:rsidP="000012CE">
            <w:pPr>
              <w:spacing w:after="160" w:line="259" w:lineRule="auto"/>
            </w:pPr>
            <w:r w:rsidRPr="00EC605C">
              <w:t>Vereinigte Staaten von Amerika</w:t>
            </w:r>
            <w:r>
              <w:t xml:space="preserve"> (Auftragsverarbeitung)</w:t>
            </w:r>
          </w:p>
        </w:tc>
        <w:tc>
          <w:tcPr>
            <w:tcW w:w="1385" w:type="pct"/>
          </w:tcPr>
          <w:p w14:paraId="12E15CAE" w14:textId="760FEA1E" w:rsidR="00A67893" w:rsidRPr="00A67893" w:rsidRDefault="00063E42" w:rsidP="00A67893">
            <w:hyperlink r:id="rId11" w:tgtFrame="_blank" w:history="1">
              <w:r w:rsidR="00A67893" w:rsidRPr="00A67893">
                <w:rPr>
                  <w:rStyle w:val="Hyperlink"/>
                </w:rPr>
                <w:t>Standarddatenschutzklauseln</w:t>
              </w:r>
            </w:hyperlink>
            <w:r w:rsidR="00A67893" w:rsidRPr="00A67893">
              <w:t> </w:t>
            </w:r>
          </w:p>
        </w:tc>
      </w:tr>
      <w:tr w:rsidR="000012CE" w:rsidRPr="00A67893" w14:paraId="1C2DAA4F" w14:textId="77777777" w:rsidTr="001D12D2">
        <w:tc>
          <w:tcPr>
            <w:tcW w:w="968" w:type="pct"/>
          </w:tcPr>
          <w:p w14:paraId="351DBB97" w14:textId="111628D0" w:rsidR="000012CE" w:rsidRPr="00A354F9" w:rsidRDefault="00EC605C" w:rsidP="000012CE">
            <w:pPr>
              <w:spacing w:after="160" w:line="259" w:lineRule="auto"/>
            </w:pPr>
            <w:r>
              <w:t>1-9</w:t>
            </w:r>
          </w:p>
        </w:tc>
        <w:tc>
          <w:tcPr>
            <w:tcW w:w="2647" w:type="pct"/>
          </w:tcPr>
          <w:p w14:paraId="50B26EB7" w14:textId="6CAF816A" w:rsidR="000012CE" w:rsidRPr="00A354F9" w:rsidRDefault="00EC605C" w:rsidP="000012CE">
            <w:pPr>
              <w:spacing w:after="160" w:line="259" w:lineRule="auto"/>
            </w:pPr>
            <w:r w:rsidRPr="00EC605C">
              <w:t>Vereinigte Staaten von Amerika (</w:t>
            </w:r>
            <w:r>
              <w:t>Vertragserfüllung</w:t>
            </w:r>
            <w:r w:rsidRPr="00EC605C">
              <w:t>)</w:t>
            </w:r>
          </w:p>
        </w:tc>
        <w:tc>
          <w:tcPr>
            <w:tcW w:w="1385" w:type="pct"/>
          </w:tcPr>
          <w:p w14:paraId="684E3AAB" w14:textId="318099AE" w:rsidR="000012CE" w:rsidRPr="00A67893" w:rsidRDefault="00301311" w:rsidP="00A67893">
            <w:r w:rsidRPr="00301311">
              <w:t>Art. 49 Abs. 1 lit c DSGVO für Zwecke 1. und 6.</w:t>
            </w:r>
          </w:p>
        </w:tc>
      </w:tr>
      <w:tr w:rsidR="00EC605C" w:rsidRPr="00A67893" w14:paraId="1801AB18" w14:textId="77777777" w:rsidTr="001D12D2">
        <w:tc>
          <w:tcPr>
            <w:tcW w:w="968" w:type="pct"/>
          </w:tcPr>
          <w:p w14:paraId="57CDB0F4" w14:textId="4599614C" w:rsidR="00EC605C" w:rsidRPr="00A354F9" w:rsidRDefault="00EC605C" w:rsidP="00EC605C">
            <w:pPr>
              <w:spacing w:after="160" w:line="259" w:lineRule="auto"/>
            </w:pPr>
            <w:r>
              <w:t>1-9</w:t>
            </w:r>
          </w:p>
        </w:tc>
        <w:tc>
          <w:tcPr>
            <w:tcW w:w="2647" w:type="pct"/>
          </w:tcPr>
          <w:p w14:paraId="090A5E28" w14:textId="295113A5" w:rsidR="00EC605C" w:rsidRPr="00A354F9" w:rsidRDefault="00EC605C" w:rsidP="00EC605C">
            <w:pPr>
              <w:spacing w:after="160" w:line="259" w:lineRule="auto"/>
            </w:pPr>
            <w:r w:rsidRPr="00EC605C">
              <w:t>Vereinigte Staaten von Amerika (</w:t>
            </w:r>
            <w:r>
              <w:t>eigene Zwecke</w:t>
            </w:r>
            <w:r w:rsidRPr="00EC605C">
              <w:t>)</w:t>
            </w:r>
          </w:p>
        </w:tc>
        <w:tc>
          <w:tcPr>
            <w:tcW w:w="1385" w:type="pct"/>
          </w:tcPr>
          <w:p w14:paraId="6DCACC04" w14:textId="354B1E86" w:rsidR="00EC605C" w:rsidRPr="00A67893" w:rsidRDefault="00301311" w:rsidP="00A67893">
            <w:r w:rsidRPr="00301311">
              <w:t>Art. 49 Abs. 1 lit. d DSGVO für Zwecke 2.-5., 7., 8.</w:t>
            </w:r>
          </w:p>
        </w:tc>
      </w:tr>
      <w:tr w:rsidR="00EC605C" w:rsidRPr="00A67893" w14:paraId="6755051C" w14:textId="77777777" w:rsidTr="001D12D2">
        <w:tc>
          <w:tcPr>
            <w:tcW w:w="968" w:type="pct"/>
          </w:tcPr>
          <w:p w14:paraId="22C08B83" w14:textId="7DDAE2DC" w:rsidR="00EC605C" w:rsidRPr="00A354F9" w:rsidRDefault="00EC605C" w:rsidP="00EC605C">
            <w:pPr>
              <w:spacing w:after="160" w:line="259" w:lineRule="auto"/>
            </w:pPr>
            <w:r>
              <w:t>1-9</w:t>
            </w:r>
          </w:p>
        </w:tc>
        <w:tc>
          <w:tcPr>
            <w:tcW w:w="2647" w:type="pct"/>
          </w:tcPr>
          <w:p w14:paraId="4FB4D424" w14:textId="4E9D32BC" w:rsidR="00EC605C" w:rsidRPr="00A354F9" w:rsidRDefault="00063E42" w:rsidP="00EC605C">
            <w:pPr>
              <w:spacing w:after="160" w:line="259" w:lineRule="auto"/>
            </w:pPr>
            <w:hyperlink r:id="rId12" w:history="1">
              <w:r w:rsidR="00EC605C" w:rsidRPr="00A67893">
                <w:rPr>
                  <w:rStyle w:val="Hyperlink"/>
                </w:rPr>
                <w:t>Unter-Auftragsverarbeiter</w:t>
              </w:r>
            </w:hyperlink>
            <w:r w:rsidR="00EC605C">
              <w:t xml:space="preserve"> weltweit</w:t>
            </w:r>
          </w:p>
        </w:tc>
        <w:tc>
          <w:tcPr>
            <w:tcW w:w="1385" w:type="pct"/>
          </w:tcPr>
          <w:p w14:paraId="673B41B7" w14:textId="155B545F" w:rsidR="00EC605C" w:rsidRPr="00A67893" w:rsidRDefault="00063E42" w:rsidP="00A67893">
            <w:hyperlink r:id="rId13" w:tgtFrame="_blank" w:history="1">
              <w:r w:rsidR="00A67893" w:rsidRPr="00A67893">
                <w:rPr>
                  <w:rStyle w:val="Hyperlink"/>
                </w:rPr>
                <w:t>Standarddatenschutzklauseln</w:t>
              </w:r>
            </w:hyperlink>
            <w:r w:rsidR="00A67893" w:rsidRPr="00A67893">
              <w:t> </w:t>
            </w:r>
          </w:p>
        </w:tc>
      </w:tr>
      <w:tr w:rsidR="00EC605C" w:rsidRPr="00A67893" w14:paraId="0DAAC575" w14:textId="77777777" w:rsidTr="001D12D2">
        <w:tc>
          <w:tcPr>
            <w:tcW w:w="968" w:type="pct"/>
          </w:tcPr>
          <w:p w14:paraId="14B34E10" w14:textId="543633C9" w:rsidR="00EC605C" w:rsidRPr="00A354F9" w:rsidRDefault="00EC605C" w:rsidP="00EC605C">
            <w:pPr>
              <w:spacing w:after="160" w:line="259" w:lineRule="auto"/>
            </w:pPr>
            <w:r>
              <w:t>1-9</w:t>
            </w:r>
          </w:p>
        </w:tc>
        <w:tc>
          <w:tcPr>
            <w:tcW w:w="2647" w:type="pct"/>
          </w:tcPr>
          <w:p w14:paraId="3DC67EB9" w14:textId="742EE798" w:rsidR="00EC605C" w:rsidRPr="00A354F9" w:rsidRDefault="00301311" w:rsidP="00EC605C">
            <w:pPr>
              <w:spacing w:after="160" w:line="259" w:lineRule="auto"/>
            </w:pPr>
            <w:hyperlink r:id="rId14" w:history="1">
              <w:r w:rsidR="00EC605C" w:rsidRPr="00301311">
                <w:rPr>
                  <w:rStyle w:val="Hyperlink"/>
                </w:rPr>
                <w:t>Supportdienstleister</w:t>
              </w:r>
            </w:hyperlink>
            <w:r w:rsidR="00EC605C">
              <w:t xml:space="preserve"> weltweit</w:t>
            </w:r>
          </w:p>
        </w:tc>
        <w:tc>
          <w:tcPr>
            <w:tcW w:w="1385" w:type="pct"/>
          </w:tcPr>
          <w:p w14:paraId="02F860EB" w14:textId="3B36D9B9" w:rsidR="00EC605C" w:rsidRPr="00A67893" w:rsidRDefault="00063E42" w:rsidP="00A67893">
            <w:hyperlink r:id="rId15" w:tgtFrame="_blank" w:history="1">
              <w:r w:rsidR="00A67893" w:rsidRPr="00A67893">
                <w:rPr>
                  <w:rStyle w:val="Hyperlink"/>
                </w:rPr>
                <w:t>Standarddatenschutzklauseln</w:t>
              </w:r>
            </w:hyperlink>
            <w:r w:rsidR="00A67893" w:rsidRPr="00A67893">
              <w:t> </w:t>
            </w:r>
          </w:p>
        </w:tc>
      </w:tr>
    </w:tbl>
    <w:p w14:paraId="1577EDD5" w14:textId="77777777" w:rsidR="00A354F9" w:rsidRPr="00A354F9" w:rsidRDefault="00A354F9" w:rsidP="00A354F9">
      <w:pPr>
        <w:pStyle w:val="berschrift1"/>
      </w:pPr>
      <w:r w:rsidRPr="00A354F9">
        <w:lastRenderedPageBreak/>
        <w:t>Vorgesehene Fristen für die Löschung der verschiedenen Datenkategorien</w:t>
      </w:r>
    </w:p>
    <w:tbl>
      <w:tblPr>
        <w:tblStyle w:val="Tabellenraster"/>
        <w:tblW w:w="5000" w:type="pct"/>
        <w:tblLook w:val="04A0" w:firstRow="1" w:lastRow="0" w:firstColumn="1" w:lastColumn="0" w:noHBand="0" w:noVBand="1"/>
      </w:tblPr>
      <w:tblGrid>
        <w:gridCol w:w="3402"/>
        <w:gridCol w:w="5660"/>
      </w:tblGrid>
      <w:tr w:rsidR="00A354F9" w:rsidRPr="00A354F9" w14:paraId="3F895103" w14:textId="77777777" w:rsidTr="00A354F9">
        <w:tc>
          <w:tcPr>
            <w:tcW w:w="1877" w:type="pct"/>
            <w:hideMark/>
          </w:tcPr>
          <w:p w14:paraId="34EBB65B" w14:textId="77777777" w:rsidR="00A354F9" w:rsidRPr="00A354F9" w:rsidRDefault="00A354F9" w:rsidP="00A354F9">
            <w:pPr>
              <w:spacing w:after="160" w:line="259" w:lineRule="auto"/>
            </w:pPr>
            <w:r w:rsidRPr="00A354F9">
              <w:t>Nummer nach Datenkategorien</w:t>
            </w:r>
          </w:p>
        </w:tc>
        <w:tc>
          <w:tcPr>
            <w:tcW w:w="3123" w:type="pct"/>
            <w:hideMark/>
          </w:tcPr>
          <w:p w14:paraId="51BFA0D1" w14:textId="77777777" w:rsidR="00A354F9" w:rsidRPr="00A354F9" w:rsidRDefault="00A354F9" w:rsidP="00A354F9">
            <w:pPr>
              <w:spacing w:after="160" w:line="259" w:lineRule="auto"/>
            </w:pPr>
            <w:r w:rsidRPr="00A354F9">
              <w:t>Löschungsfrist</w:t>
            </w:r>
          </w:p>
        </w:tc>
      </w:tr>
      <w:tr w:rsidR="00A354F9" w:rsidRPr="00A354F9" w14:paraId="6076C49F" w14:textId="77777777" w:rsidTr="00213223">
        <w:tc>
          <w:tcPr>
            <w:tcW w:w="1877" w:type="pct"/>
          </w:tcPr>
          <w:p w14:paraId="11F5A6D3" w14:textId="006F73AE" w:rsidR="00A354F9" w:rsidRPr="003A74DB" w:rsidRDefault="001C7C34" w:rsidP="003A74DB">
            <w:r w:rsidRPr="003A74DB">
              <w:t>4-7</w:t>
            </w:r>
          </w:p>
        </w:tc>
        <w:tc>
          <w:tcPr>
            <w:tcW w:w="3123" w:type="pct"/>
          </w:tcPr>
          <w:p w14:paraId="180DB21D" w14:textId="2AA84E3A" w:rsidR="00A354F9" w:rsidRPr="003A74DB" w:rsidRDefault="003A74DB" w:rsidP="003A74DB">
            <w:r w:rsidRPr="003A74DB">
              <w:t>90 Tage nach Löschung des Accounts auf Verlangen oder nach Widerspruch</w:t>
            </w:r>
          </w:p>
        </w:tc>
      </w:tr>
      <w:tr w:rsidR="00A354F9" w:rsidRPr="00A354F9" w14:paraId="224B3933" w14:textId="77777777" w:rsidTr="00213223">
        <w:tc>
          <w:tcPr>
            <w:tcW w:w="1877" w:type="pct"/>
          </w:tcPr>
          <w:p w14:paraId="4761E98B" w14:textId="4259F860" w:rsidR="00A354F9" w:rsidRPr="003A74DB" w:rsidRDefault="001C7C34" w:rsidP="003A74DB">
            <w:r w:rsidRPr="003A74DB">
              <w:t>1-3</w:t>
            </w:r>
          </w:p>
        </w:tc>
        <w:tc>
          <w:tcPr>
            <w:tcW w:w="3123" w:type="pct"/>
          </w:tcPr>
          <w:p w14:paraId="124954E9" w14:textId="7C6CAE82" w:rsidR="00A354F9" w:rsidRPr="003A74DB" w:rsidRDefault="00661913" w:rsidP="003A74DB">
            <w:r w:rsidRPr="003A74DB">
              <w:t>90 Tage nach Löschung der Inhaltsdaten, nach Wegfall der Erforderlichkeit</w:t>
            </w:r>
          </w:p>
        </w:tc>
      </w:tr>
      <w:tr w:rsidR="009E4CF8" w:rsidRPr="00A354F9" w14:paraId="75ED9D28" w14:textId="77777777" w:rsidTr="00213223">
        <w:tc>
          <w:tcPr>
            <w:tcW w:w="1877" w:type="pct"/>
          </w:tcPr>
          <w:p w14:paraId="3D50A030" w14:textId="3B8225A5" w:rsidR="009E4CF8" w:rsidRPr="003A74DB" w:rsidRDefault="001C7C34" w:rsidP="003A74DB">
            <w:r w:rsidRPr="003A74DB">
              <w:t>8, 9</w:t>
            </w:r>
          </w:p>
        </w:tc>
        <w:tc>
          <w:tcPr>
            <w:tcW w:w="3123" w:type="pct"/>
          </w:tcPr>
          <w:p w14:paraId="591E2E93" w14:textId="4A2B0F18" w:rsidR="009E4CF8" w:rsidRPr="003A74DB" w:rsidRDefault="00661913" w:rsidP="003A74DB">
            <w:r w:rsidRPr="003A74DB">
              <w:t>180 Tage</w:t>
            </w:r>
          </w:p>
        </w:tc>
      </w:tr>
    </w:tbl>
    <w:p w14:paraId="0F48C0A9" w14:textId="77777777" w:rsidR="00A354F9" w:rsidRPr="00A354F9" w:rsidRDefault="00A354F9" w:rsidP="00A354F9">
      <w:pPr>
        <w:pStyle w:val="berschrift1"/>
      </w:pPr>
      <w:r w:rsidRPr="00A354F9">
        <w:t>Allgemeine Beschreibung der technischen und organisatorischen Maßnahmen gemäß Artikel 32 Absatz 1 DSGVO</w:t>
      </w:r>
    </w:p>
    <w:p w14:paraId="2A7ECBEC" w14:textId="3DDF5897" w:rsidR="00A354F9" w:rsidRPr="00063E42" w:rsidRDefault="00A354F9" w:rsidP="00A354F9">
      <w:pPr>
        <w:pStyle w:val="berschrift1"/>
        <w:rPr>
          <w:highlight w:val="yellow"/>
        </w:rPr>
      </w:pPr>
      <w:r w:rsidRPr="00063E42">
        <w:rPr>
          <w:highlight w:val="yellow"/>
        </w:rPr>
        <w:t>Datenschutz-Folgenabschätzung</w:t>
      </w:r>
    </w:p>
    <w:p w14:paraId="3C5673BE" w14:textId="417AA7EC" w:rsidR="003A74DB" w:rsidRDefault="005A6718" w:rsidP="003A74DB">
      <w:r w:rsidRPr="00063E42">
        <w:rPr>
          <w:highlight w:val="yellow"/>
        </w:rPr>
        <w:t>Obliegt dem Verantwortlichen zu prüfen.</w:t>
      </w:r>
    </w:p>
    <w:p w14:paraId="1988CDBF" w14:textId="4F5F25EC" w:rsidR="005A6718" w:rsidRDefault="005A6718" w:rsidP="003A74DB">
      <w:r>
        <w:t>Anregung:</w:t>
      </w:r>
    </w:p>
    <w:p w14:paraId="7258CCD7" w14:textId="77777777" w:rsidR="00867C2A" w:rsidRPr="000F56BC" w:rsidRDefault="00867C2A" w:rsidP="000F56BC">
      <w:r w:rsidRPr="000F56BC">
        <w:t xml:space="preserve">Es liegt weder eine zu übernehmende Datenschutzfolgeabschätzung vor; noch eine Anwendung einer „White-List “. Die konkrete Verarbeitungstätigkeit weist auch keine Ähnlichkeit zur solchen auf, für die bereits eine Datenschutzfolgeabschätzung durchgeführt worden ist. Ein Regelfall gemäß Art. 35 Abs. 3 DSGVO liegt nicht vor. Bei der Verarbeitungstätigkeit kommen weder neue Technologien zum Einsatz, noch bestehen aufgrund der Art, des Umfangs, der Umstände und der Zwecke der Verarbeitung im rechtlichen Sinne voraussichtlich hohe Risiken für Rechte und Freiheiten natürlicher Personen. Verbliebenen Risiken wird durch technische und organisatorische Maßnahmen angemessen Rechnung getragen. </w:t>
      </w:r>
      <w:r w:rsidRPr="00063E42">
        <w:rPr>
          <w:highlight w:val="yellow"/>
        </w:rPr>
        <w:t>Für die Betrachtung der Risiken im Einzelnen ist noch eine Anlage zu erstellen.</w:t>
      </w:r>
    </w:p>
    <w:p w14:paraId="103EB996" w14:textId="2FB65765" w:rsidR="005A6718" w:rsidRPr="000F56BC" w:rsidRDefault="00867C2A" w:rsidP="000F56BC">
      <w:r w:rsidRPr="000F56BC">
        <w:t xml:space="preserve">Die Überlegungen auf </w:t>
      </w:r>
      <w:hyperlink r:id="rId16" w:history="1">
        <w:r w:rsidR="00301311" w:rsidRPr="00392679">
          <w:rPr>
            <w:rStyle w:val="Hyperlink"/>
          </w:rPr>
          <w:t>https://docs.microsoft.com/de-de/compliance/regulatory/gdpr-data-protection-impact-assessments</w:t>
        </w:r>
      </w:hyperlink>
      <w:r w:rsidR="00301311">
        <w:t xml:space="preserve"> </w:t>
      </w:r>
      <w:r w:rsidRPr="000F56BC">
        <w:t>werden sich zu eigen gemacht.</w:t>
      </w:r>
    </w:p>
    <w:p w14:paraId="3C30B801" w14:textId="77777777" w:rsidR="00A354F9" w:rsidRPr="00A354F9" w:rsidRDefault="00A354F9" w:rsidP="00A354F9">
      <w:pPr>
        <w:pStyle w:val="berschrift1"/>
      </w:pPr>
      <w:r w:rsidRPr="00A354F9">
        <w:t>Stellungnahme des behördlichen Datenschutzbeauftragten</w:t>
      </w:r>
    </w:p>
    <w:p w14:paraId="340FDBCD" w14:textId="5232847C" w:rsidR="00EF5A37" w:rsidRDefault="009D4CFC" w:rsidP="00A354F9">
      <w:pPr>
        <w:spacing w:after="160" w:line="259" w:lineRule="auto"/>
      </w:pPr>
      <w:r w:rsidRPr="00063E42">
        <w:rPr>
          <w:highlight w:val="yellow"/>
        </w:rPr>
        <w:t xml:space="preserve">Obliegt dem Verantwortlichen </w:t>
      </w:r>
      <w:r w:rsidR="00DE67B4" w:rsidRPr="00063E42">
        <w:rPr>
          <w:highlight w:val="yellow"/>
        </w:rPr>
        <w:t>zu veranlassen.</w:t>
      </w:r>
    </w:p>
    <w:p w14:paraId="77115DCA" w14:textId="42768B17" w:rsidR="005A6718" w:rsidRDefault="005A6718" w:rsidP="00A354F9">
      <w:pPr>
        <w:spacing w:after="160" w:line="259" w:lineRule="auto"/>
      </w:pPr>
      <w:r>
        <w:t>Anregung:</w:t>
      </w:r>
    </w:p>
    <w:p w14:paraId="58C2BA7C" w14:textId="611BFAEE" w:rsidR="000F56BC" w:rsidRPr="000F56BC" w:rsidRDefault="000F56BC" w:rsidP="000F56BC">
      <w:r w:rsidRPr="000F56BC">
        <w:t>Soweit die Lösung nicht zu einer Alleinstellung der Produkte des Anbieters führt, auch weitere Produkte anderer Anbieter angeboten werden und auch eigene Lösungen der Hochschule als Alternative zum Einsatz kommen und der Bedarf im Hinblick auf das aktuelle Zeitgeschehen nicht von der Hand zu weisen ist, bestehen aus Sicht des Datenschutzbeauftragen keine durchgreifenden Bedenken.</w:t>
      </w:r>
    </w:p>
    <w:sectPr w:rsidR="000F56BC" w:rsidRPr="000F56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214"/>
    <w:multiLevelType w:val="hybridMultilevel"/>
    <w:tmpl w:val="7B06F7B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2F730360"/>
    <w:multiLevelType w:val="hybridMultilevel"/>
    <w:tmpl w:val="6842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4C4801"/>
    <w:multiLevelType w:val="hybridMultilevel"/>
    <w:tmpl w:val="4A38CD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5ED59CB"/>
    <w:multiLevelType w:val="hybridMultilevel"/>
    <w:tmpl w:val="1504BE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0A2618"/>
    <w:multiLevelType w:val="multilevel"/>
    <w:tmpl w:val="455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C4C7F"/>
    <w:multiLevelType w:val="hybridMultilevel"/>
    <w:tmpl w:val="B71885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2E7223"/>
    <w:multiLevelType w:val="hybridMultilevel"/>
    <w:tmpl w:val="17B0F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D3AFD"/>
    <w:multiLevelType w:val="hybridMultilevel"/>
    <w:tmpl w:val="B85AE318"/>
    <w:lvl w:ilvl="0" w:tplc="DDC67CA2">
      <w:start w:val="1"/>
      <w:numFmt w:val="decimal"/>
      <w:lvlText w:val="%1."/>
      <w:lvlJc w:val="left"/>
      <w:pPr>
        <w:ind w:left="720" w:hanging="360"/>
      </w:pPr>
      <w:rPr>
        <w:rFonts w:asciiTheme="minorHAnsi" w:hAnsiTheme="minorHAnsi"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F204F0"/>
    <w:multiLevelType w:val="hybridMultilevel"/>
    <w:tmpl w:val="523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F9"/>
    <w:rsid w:val="000012CE"/>
    <w:rsid w:val="0001214E"/>
    <w:rsid w:val="00014207"/>
    <w:rsid w:val="00025CF4"/>
    <w:rsid w:val="00026588"/>
    <w:rsid w:val="00063E42"/>
    <w:rsid w:val="00090E0C"/>
    <w:rsid w:val="00095C80"/>
    <w:rsid w:val="000C0C31"/>
    <w:rsid w:val="000D1781"/>
    <w:rsid w:val="000F56BC"/>
    <w:rsid w:val="001137B0"/>
    <w:rsid w:val="0013613A"/>
    <w:rsid w:val="00146DE9"/>
    <w:rsid w:val="00147C49"/>
    <w:rsid w:val="00150EC2"/>
    <w:rsid w:val="00150FF3"/>
    <w:rsid w:val="00153C4D"/>
    <w:rsid w:val="00170F9F"/>
    <w:rsid w:val="00172968"/>
    <w:rsid w:val="001729E1"/>
    <w:rsid w:val="00174E88"/>
    <w:rsid w:val="001A56EB"/>
    <w:rsid w:val="001A6668"/>
    <w:rsid w:val="001C7C34"/>
    <w:rsid w:val="001D12D2"/>
    <w:rsid w:val="001D6941"/>
    <w:rsid w:val="001D6F8A"/>
    <w:rsid w:val="002040D5"/>
    <w:rsid w:val="00213223"/>
    <w:rsid w:val="00222123"/>
    <w:rsid w:val="00232B9A"/>
    <w:rsid w:val="00253C23"/>
    <w:rsid w:val="00274821"/>
    <w:rsid w:val="00293A30"/>
    <w:rsid w:val="002A153E"/>
    <w:rsid w:val="002A175C"/>
    <w:rsid w:val="002A6613"/>
    <w:rsid w:val="002C0AC9"/>
    <w:rsid w:val="002C53A0"/>
    <w:rsid w:val="00301311"/>
    <w:rsid w:val="003118BF"/>
    <w:rsid w:val="00327BF1"/>
    <w:rsid w:val="00330CD5"/>
    <w:rsid w:val="00337234"/>
    <w:rsid w:val="00342BE0"/>
    <w:rsid w:val="003512B2"/>
    <w:rsid w:val="00356AB0"/>
    <w:rsid w:val="00375BD7"/>
    <w:rsid w:val="003A3825"/>
    <w:rsid w:val="003A48A0"/>
    <w:rsid w:val="003A74DB"/>
    <w:rsid w:val="003C2D38"/>
    <w:rsid w:val="003D16E2"/>
    <w:rsid w:val="003E2200"/>
    <w:rsid w:val="004145A2"/>
    <w:rsid w:val="00416401"/>
    <w:rsid w:val="004217C6"/>
    <w:rsid w:val="0043737F"/>
    <w:rsid w:val="00494CEF"/>
    <w:rsid w:val="005858D6"/>
    <w:rsid w:val="00595AE9"/>
    <w:rsid w:val="005A1E8C"/>
    <w:rsid w:val="005A6718"/>
    <w:rsid w:val="005E5E2C"/>
    <w:rsid w:val="005F4FFE"/>
    <w:rsid w:val="006030F2"/>
    <w:rsid w:val="0060340B"/>
    <w:rsid w:val="00603AFE"/>
    <w:rsid w:val="0061488F"/>
    <w:rsid w:val="00626CAF"/>
    <w:rsid w:val="0062707A"/>
    <w:rsid w:val="006567D1"/>
    <w:rsid w:val="00660B71"/>
    <w:rsid w:val="00661913"/>
    <w:rsid w:val="006705D3"/>
    <w:rsid w:val="006772AE"/>
    <w:rsid w:val="0068625E"/>
    <w:rsid w:val="006908FB"/>
    <w:rsid w:val="006979E2"/>
    <w:rsid w:val="006A5827"/>
    <w:rsid w:val="006B3631"/>
    <w:rsid w:val="006C7AAE"/>
    <w:rsid w:val="007328E9"/>
    <w:rsid w:val="00741043"/>
    <w:rsid w:val="007425D2"/>
    <w:rsid w:val="00777617"/>
    <w:rsid w:val="00785397"/>
    <w:rsid w:val="007C11DA"/>
    <w:rsid w:val="007E36D0"/>
    <w:rsid w:val="007F310A"/>
    <w:rsid w:val="00801822"/>
    <w:rsid w:val="00803CBD"/>
    <w:rsid w:val="0082535E"/>
    <w:rsid w:val="0085418B"/>
    <w:rsid w:val="00856A37"/>
    <w:rsid w:val="0086145A"/>
    <w:rsid w:val="00867C2A"/>
    <w:rsid w:val="0088598E"/>
    <w:rsid w:val="008A05FC"/>
    <w:rsid w:val="008B12E2"/>
    <w:rsid w:val="008C239C"/>
    <w:rsid w:val="008C58A8"/>
    <w:rsid w:val="008D6655"/>
    <w:rsid w:val="008E0338"/>
    <w:rsid w:val="008E1106"/>
    <w:rsid w:val="008F1562"/>
    <w:rsid w:val="00911FC0"/>
    <w:rsid w:val="00917B81"/>
    <w:rsid w:val="0092438A"/>
    <w:rsid w:val="00925523"/>
    <w:rsid w:val="00975B8D"/>
    <w:rsid w:val="009A0C07"/>
    <w:rsid w:val="009C17A7"/>
    <w:rsid w:val="009D1B47"/>
    <w:rsid w:val="009D4CFC"/>
    <w:rsid w:val="009E4CF8"/>
    <w:rsid w:val="009E6E58"/>
    <w:rsid w:val="00A14059"/>
    <w:rsid w:val="00A25C65"/>
    <w:rsid w:val="00A354F9"/>
    <w:rsid w:val="00A44ABB"/>
    <w:rsid w:val="00A52450"/>
    <w:rsid w:val="00A619A7"/>
    <w:rsid w:val="00A67893"/>
    <w:rsid w:val="00A8069E"/>
    <w:rsid w:val="00A83B55"/>
    <w:rsid w:val="00A857B6"/>
    <w:rsid w:val="00AB6976"/>
    <w:rsid w:val="00AC351D"/>
    <w:rsid w:val="00AE78B5"/>
    <w:rsid w:val="00B0601D"/>
    <w:rsid w:val="00B136FD"/>
    <w:rsid w:val="00B3183E"/>
    <w:rsid w:val="00BA378D"/>
    <w:rsid w:val="00BA642A"/>
    <w:rsid w:val="00BA6FC6"/>
    <w:rsid w:val="00BB069A"/>
    <w:rsid w:val="00BC18C3"/>
    <w:rsid w:val="00C01BDE"/>
    <w:rsid w:val="00C07F8C"/>
    <w:rsid w:val="00C1649A"/>
    <w:rsid w:val="00C3791B"/>
    <w:rsid w:val="00C516F5"/>
    <w:rsid w:val="00C8023C"/>
    <w:rsid w:val="00C817BC"/>
    <w:rsid w:val="00CE2A13"/>
    <w:rsid w:val="00CF4AC2"/>
    <w:rsid w:val="00D1209D"/>
    <w:rsid w:val="00D347AE"/>
    <w:rsid w:val="00D4145C"/>
    <w:rsid w:val="00D61EEC"/>
    <w:rsid w:val="00D65C02"/>
    <w:rsid w:val="00D66A4D"/>
    <w:rsid w:val="00D7439C"/>
    <w:rsid w:val="00D903FE"/>
    <w:rsid w:val="00DA500A"/>
    <w:rsid w:val="00DB299A"/>
    <w:rsid w:val="00DD016F"/>
    <w:rsid w:val="00DE67B4"/>
    <w:rsid w:val="00E04AA0"/>
    <w:rsid w:val="00E1192E"/>
    <w:rsid w:val="00E16130"/>
    <w:rsid w:val="00E3535B"/>
    <w:rsid w:val="00E3603A"/>
    <w:rsid w:val="00E5531C"/>
    <w:rsid w:val="00E62707"/>
    <w:rsid w:val="00E6752A"/>
    <w:rsid w:val="00E8321C"/>
    <w:rsid w:val="00E8755B"/>
    <w:rsid w:val="00EB046F"/>
    <w:rsid w:val="00EC1DCD"/>
    <w:rsid w:val="00EC605C"/>
    <w:rsid w:val="00EC6B8B"/>
    <w:rsid w:val="00ED08FD"/>
    <w:rsid w:val="00EE1DCE"/>
    <w:rsid w:val="00EE3B13"/>
    <w:rsid w:val="00EF5A37"/>
    <w:rsid w:val="00F178CC"/>
    <w:rsid w:val="00F23370"/>
    <w:rsid w:val="00F42353"/>
    <w:rsid w:val="00F43CE4"/>
    <w:rsid w:val="00F5199F"/>
    <w:rsid w:val="00F533FA"/>
    <w:rsid w:val="00F95E2D"/>
    <w:rsid w:val="00FB65BE"/>
    <w:rsid w:val="00FB745E"/>
    <w:rsid w:val="00FE2852"/>
    <w:rsid w:val="00FE679D"/>
    <w:rsid w:val="00FF56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8C74"/>
  <w15:chartTrackingRefBased/>
  <w15:docId w15:val="{E18CB4C2-4291-470F-AFFC-A87F4A8D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4CEF"/>
    <w:pPr>
      <w:spacing w:after="60" w:line="360" w:lineRule="auto"/>
    </w:pPr>
  </w:style>
  <w:style w:type="paragraph" w:styleId="berschrift1">
    <w:name w:val="heading 1"/>
    <w:basedOn w:val="Standard"/>
    <w:next w:val="Standard"/>
    <w:link w:val="berschrift1Zchn"/>
    <w:uiPriority w:val="9"/>
    <w:qFormat/>
    <w:rsid w:val="00A354F9"/>
    <w:pPr>
      <w:keepNext/>
      <w:keepLines/>
      <w:spacing w:before="240" w:line="240" w:lineRule="auto"/>
      <w:outlineLvl w:val="0"/>
    </w:pPr>
    <w:rPr>
      <w:rFonts w:asciiTheme="majorHAnsi" w:eastAsiaTheme="majorEastAsia" w:hAnsiTheme="majorHAnsi" w:cstheme="majorBidi"/>
      <w:sz w:val="28"/>
      <w:szCs w:val="32"/>
    </w:rPr>
  </w:style>
  <w:style w:type="paragraph" w:styleId="berschrift2">
    <w:name w:val="heading 2"/>
    <w:basedOn w:val="Standard"/>
    <w:next w:val="Standard"/>
    <w:link w:val="berschrift2Zchn"/>
    <w:uiPriority w:val="9"/>
    <w:unhideWhenUsed/>
    <w:qFormat/>
    <w:rsid w:val="00A354F9"/>
    <w:pPr>
      <w:keepNext/>
      <w:keepLines/>
      <w:spacing w:before="120" w:line="240" w:lineRule="auto"/>
      <w:outlineLvl w:val="1"/>
    </w:pPr>
    <w:rPr>
      <w:rFonts w:asciiTheme="majorHAnsi" w:eastAsiaTheme="majorEastAsia" w:hAnsiTheme="majorHAnsi" w:cstheme="majorBidi"/>
      <w:sz w:val="26"/>
      <w:szCs w:val="26"/>
    </w:rPr>
  </w:style>
  <w:style w:type="paragraph" w:styleId="berschrift4">
    <w:name w:val="heading 4"/>
    <w:basedOn w:val="Standard"/>
    <w:next w:val="Standard"/>
    <w:link w:val="berschrift4Zchn"/>
    <w:uiPriority w:val="9"/>
    <w:semiHidden/>
    <w:unhideWhenUsed/>
    <w:qFormat/>
    <w:rsid w:val="001A56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354F9"/>
    <w:rPr>
      <w:color w:val="0563C1" w:themeColor="hyperlink"/>
      <w:u w:val="single"/>
    </w:rPr>
  </w:style>
  <w:style w:type="character" w:customStyle="1" w:styleId="berschrift1Zchn">
    <w:name w:val="Überschrift 1 Zchn"/>
    <w:basedOn w:val="Absatz-Standardschriftart"/>
    <w:link w:val="berschrift1"/>
    <w:uiPriority w:val="9"/>
    <w:rsid w:val="00A354F9"/>
    <w:rPr>
      <w:rFonts w:asciiTheme="majorHAnsi" w:eastAsiaTheme="majorEastAsia" w:hAnsiTheme="majorHAnsi" w:cstheme="majorBidi"/>
      <w:sz w:val="28"/>
      <w:szCs w:val="32"/>
    </w:rPr>
  </w:style>
  <w:style w:type="character" w:customStyle="1" w:styleId="berschrift2Zchn">
    <w:name w:val="Überschrift 2 Zchn"/>
    <w:basedOn w:val="Absatz-Standardschriftart"/>
    <w:link w:val="berschrift2"/>
    <w:uiPriority w:val="9"/>
    <w:rsid w:val="00A354F9"/>
    <w:rPr>
      <w:rFonts w:asciiTheme="majorHAnsi" w:eastAsiaTheme="majorEastAsia" w:hAnsiTheme="majorHAnsi" w:cstheme="majorBidi"/>
      <w:sz w:val="26"/>
      <w:szCs w:val="26"/>
    </w:rPr>
  </w:style>
  <w:style w:type="table" w:styleId="Tabellenraster">
    <w:name w:val="Table Grid"/>
    <w:basedOn w:val="NormaleTabelle"/>
    <w:uiPriority w:val="39"/>
    <w:rsid w:val="00A3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4CFC"/>
    <w:pPr>
      <w:ind w:left="720"/>
      <w:contextualSpacing/>
    </w:pPr>
  </w:style>
  <w:style w:type="character" w:styleId="NichtaufgelsteErwhnung">
    <w:name w:val="Unresolved Mention"/>
    <w:basedOn w:val="Absatz-Standardschriftart"/>
    <w:uiPriority w:val="99"/>
    <w:semiHidden/>
    <w:unhideWhenUsed/>
    <w:rsid w:val="00D65C02"/>
    <w:rPr>
      <w:color w:val="605E5C"/>
      <w:shd w:val="clear" w:color="auto" w:fill="E1DFDD"/>
    </w:rPr>
  </w:style>
  <w:style w:type="paragraph" w:styleId="Sprechblasentext">
    <w:name w:val="Balloon Text"/>
    <w:basedOn w:val="Standard"/>
    <w:link w:val="SprechblasentextZchn"/>
    <w:uiPriority w:val="99"/>
    <w:semiHidden/>
    <w:unhideWhenUsed/>
    <w:rsid w:val="002040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40D5"/>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1A56EB"/>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1A56E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0732">
      <w:bodyDiv w:val="1"/>
      <w:marLeft w:val="0"/>
      <w:marRight w:val="0"/>
      <w:marTop w:val="0"/>
      <w:marBottom w:val="0"/>
      <w:divBdr>
        <w:top w:val="none" w:sz="0" w:space="0" w:color="auto"/>
        <w:left w:val="none" w:sz="0" w:space="0" w:color="auto"/>
        <w:bottom w:val="none" w:sz="0" w:space="0" w:color="auto"/>
        <w:right w:val="none" w:sz="0" w:space="0" w:color="auto"/>
      </w:divBdr>
      <w:divsChild>
        <w:div w:id="41489183">
          <w:marLeft w:val="0"/>
          <w:marRight w:val="0"/>
          <w:marTop w:val="0"/>
          <w:marBottom w:val="0"/>
          <w:divBdr>
            <w:top w:val="none" w:sz="0" w:space="0" w:color="auto"/>
            <w:left w:val="none" w:sz="0" w:space="0" w:color="auto"/>
            <w:bottom w:val="none" w:sz="0" w:space="0" w:color="auto"/>
            <w:right w:val="none" w:sz="0" w:space="0" w:color="auto"/>
          </w:divBdr>
          <w:divsChild>
            <w:div w:id="384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9610">
      <w:bodyDiv w:val="1"/>
      <w:marLeft w:val="0"/>
      <w:marRight w:val="0"/>
      <w:marTop w:val="0"/>
      <w:marBottom w:val="0"/>
      <w:divBdr>
        <w:top w:val="none" w:sz="0" w:space="0" w:color="auto"/>
        <w:left w:val="none" w:sz="0" w:space="0" w:color="auto"/>
        <w:bottom w:val="none" w:sz="0" w:space="0" w:color="auto"/>
        <w:right w:val="none" w:sz="0" w:space="0" w:color="auto"/>
      </w:divBdr>
    </w:div>
    <w:div w:id="451443010">
      <w:bodyDiv w:val="1"/>
      <w:marLeft w:val="0"/>
      <w:marRight w:val="0"/>
      <w:marTop w:val="0"/>
      <w:marBottom w:val="0"/>
      <w:divBdr>
        <w:top w:val="none" w:sz="0" w:space="0" w:color="auto"/>
        <w:left w:val="none" w:sz="0" w:space="0" w:color="auto"/>
        <w:bottom w:val="none" w:sz="0" w:space="0" w:color="auto"/>
        <w:right w:val="none" w:sz="0" w:space="0" w:color="auto"/>
      </w:divBdr>
    </w:div>
    <w:div w:id="571430143">
      <w:bodyDiv w:val="1"/>
      <w:marLeft w:val="0"/>
      <w:marRight w:val="0"/>
      <w:marTop w:val="0"/>
      <w:marBottom w:val="0"/>
      <w:divBdr>
        <w:top w:val="none" w:sz="0" w:space="0" w:color="auto"/>
        <w:left w:val="none" w:sz="0" w:space="0" w:color="auto"/>
        <w:bottom w:val="none" w:sz="0" w:space="0" w:color="auto"/>
        <w:right w:val="none" w:sz="0" w:space="0" w:color="auto"/>
      </w:divBdr>
    </w:div>
    <w:div w:id="755711381">
      <w:bodyDiv w:val="1"/>
      <w:marLeft w:val="0"/>
      <w:marRight w:val="0"/>
      <w:marTop w:val="0"/>
      <w:marBottom w:val="0"/>
      <w:divBdr>
        <w:top w:val="none" w:sz="0" w:space="0" w:color="auto"/>
        <w:left w:val="none" w:sz="0" w:space="0" w:color="auto"/>
        <w:bottom w:val="none" w:sz="0" w:space="0" w:color="auto"/>
        <w:right w:val="none" w:sz="0" w:space="0" w:color="auto"/>
      </w:divBdr>
    </w:div>
    <w:div w:id="889878837">
      <w:bodyDiv w:val="1"/>
      <w:marLeft w:val="0"/>
      <w:marRight w:val="0"/>
      <w:marTop w:val="0"/>
      <w:marBottom w:val="0"/>
      <w:divBdr>
        <w:top w:val="none" w:sz="0" w:space="0" w:color="auto"/>
        <w:left w:val="none" w:sz="0" w:space="0" w:color="auto"/>
        <w:bottom w:val="none" w:sz="0" w:space="0" w:color="auto"/>
        <w:right w:val="none" w:sz="0" w:space="0" w:color="auto"/>
      </w:divBdr>
    </w:div>
    <w:div w:id="896938683">
      <w:bodyDiv w:val="1"/>
      <w:marLeft w:val="0"/>
      <w:marRight w:val="0"/>
      <w:marTop w:val="0"/>
      <w:marBottom w:val="0"/>
      <w:divBdr>
        <w:top w:val="none" w:sz="0" w:space="0" w:color="auto"/>
        <w:left w:val="none" w:sz="0" w:space="0" w:color="auto"/>
        <w:bottom w:val="none" w:sz="0" w:space="0" w:color="auto"/>
        <w:right w:val="none" w:sz="0" w:space="0" w:color="auto"/>
      </w:divBdr>
    </w:div>
    <w:div w:id="1029063484">
      <w:bodyDiv w:val="1"/>
      <w:marLeft w:val="0"/>
      <w:marRight w:val="0"/>
      <w:marTop w:val="0"/>
      <w:marBottom w:val="0"/>
      <w:divBdr>
        <w:top w:val="none" w:sz="0" w:space="0" w:color="auto"/>
        <w:left w:val="none" w:sz="0" w:space="0" w:color="auto"/>
        <w:bottom w:val="none" w:sz="0" w:space="0" w:color="auto"/>
        <w:right w:val="none" w:sz="0" w:space="0" w:color="auto"/>
      </w:divBdr>
    </w:div>
    <w:div w:id="1319924726">
      <w:bodyDiv w:val="1"/>
      <w:marLeft w:val="0"/>
      <w:marRight w:val="0"/>
      <w:marTop w:val="0"/>
      <w:marBottom w:val="0"/>
      <w:divBdr>
        <w:top w:val="none" w:sz="0" w:space="0" w:color="auto"/>
        <w:left w:val="none" w:sz="0" w:space="0" w:color="auto"/>
        <w:bottom w:val="none" w:sz="0" w:space="0" w:color="auto"/>
        <w:right w:val="none" w:sz="0" w:space="0" w:color="auto"/>
      </w:divBdr>
      <w:divsChild>
        <w:div w:id="889419780">
          <w:marLeft w:val="0"/>
          <w:marRight w:val="0"/>
          <w:marTop w:val="0"/>
          <w:marBottom w:val="0"/>
          <w:divBdr>
            <w:top w:val="none" w:sz="0" w:space="0" w:color="auto"/>
            <w:left w:val="none" w:sz="0" w:space="0" w:color="auto"/>
            <w:bottom w:val="none" w:sz="0" w:space="0" w:color="auto"/>
            <w:right w:val="none" w:sz="0" w:space="0" w:color="auto"/>
          </w:divBdr>
          <w:divsChild>
            <w:div w:id="6184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458">
      <w:bodyDiv w:val="1"/>
      <w:marLeft w:val="0"/>
      <w:marRight w:val="0"/>
      <w:marTop w:val="0"/>
      <w:marBottom w:val="0"/>
      <w:divBdr>
        <w:top w:val="none" w:sz="0" w:space="0" w:color="auto"/>
        <w:left w:val="none" w:sz="0" w:space="0" w:color="auto"/>
        <w:bottom w:val="none" w:sz="0" w:space="0" w:color="auto"/>
        <w:right w:val="none" w:sz="0" w:space="0" w:color="auto"/>
      </w:divBdr>
    </w:div>
    <w:div w:id="1601254528">
      <w:bodyDiv w:val="1"/>
      <w:marLeft w:val="0"/>
      <w:marRight w:val="0"/>
      <w:marTop w:val="0"/>
      <w:marBottom w:val="0"/>
      <w:divBdr>
        <w:top w:val="none" w:sz="0" w:space="0" w:color="auto"/>
        <w:left w:val="none" w:sz="0" w:space="0" w:color="auto"/>
        <w:bottom w:val="none" w:sz="0" w:space="0" w:color="auto"/>
        <w:right w:val="none" w:sz="0" w:space="0" w:color="auto"/>
      </w:divBdr>
    </w:div>
    <w:div w:id="1686711032">
      <w:bodyDiv w:val="1"/>
      <w:marLeft w:val="0"/>
      <w:marRight w:val="0"/>
      <w:marTop w:val="0"/>
      <w:marBottom w:val="0"/>
      <w:divBdr>
        <w:top w:val="none" w:sz="0" w:space="0" w:color="auto"/>
        <w:left w:val="none" w:sz="0" w:space="0" w:color="auto"/>
        <w:bottom w:val="none" w:sz="0" w:space="0" w:color="auto"/>
        <w:right w:val="none" w:sz="0" w:space="0" w:color="auto"/>
      </w:divBdr>
    </w:div>
    <w:div w:id="20697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de-de/hub/4457207" TargetMode="External"/><Relationship Id="rId13" Type="http://schemas.openxmlformats.org/officeDocument/2006/relationships/hyperlink" Target="https://www.microsoftvolumelicensing.com/Downloader.aspx?DocumentId=1885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vicetrust.microsoft.com/ViewPage/TrustDocumentsV3?command=Download&amp;downloadType=Document&amp;downloadId=926b2cf5-6b6e-43ca-9bc3-f73e961aad5f&amp;tab=7f51cb60-3d6c-11e9-b2af-7bb9f5d2d913&amp;docTab=7f51cb60-3d6c-11e9-b2af-7bb9f5d2d913_Subprocessor_Listcommand=Download&amp;downloadType=Document&amp;downloadId=926b2cf5-6b6e-43ca-9bc3-f73e961aad5f?command=Download&amp;downloadType=Document&amp;downloadId=926b2cf5-6b6e-43ca-9bc3-f73e961aad5f&amp;tab=7f51cb60-3d6c-11e9-b2af-7bb9f5d2d913&amp;docTab=7f51cb60-3d6c-11e9-b2af-7bb9f5d2d913_Subprocessor_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microsoft.com/de-de/compliance/regulatory/gdpr-data-protection-impact-assess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volumelicensing.com/Downloader.aspx?DocumentId=18851" TargetMode="External"/><Relationship Id="rId5" Type="http://schemas.openxmlformats.org/officeDocument/2006/relationships/styles" Target="styles.xml"/><Relationship Id="rId15" Type="http://schemas.openxmlformats.org/officeDocument/2006/relationships/hyperlink" Target="https://www.microsoftvolumelicensing.com/Downloader.aspx?DocumentId=18851" TargetMode="External"/><Relationship Id="rId10" Type="http://schemas.openxmlformats.org/officeDocument/2006/relationships/hyperlink" Target="https://www.microsoft.com/en-us/download/details.aspx?id=50426" TargetMode="External"/><Relationship Id="rId4" Type="http://schemas.openxmlformats.org/officeDocument/2006/relationships/numbering" Target="numbering.xml"/><Relationship Id="rId9" Type="http://schemas.openxmlformats.org/officeDocument/2006/relationships/hyperlink" Target="https://servicetrust.microsoft.com/ViewPage/TrustDocumentsV3?command=Download&amp;downloadType=Document&amp;downloadId=926b2cf5-6b6e-43ca-9bc3-f73e961aad5f&amp;tab=7f51cb60-3d6c-11e9-b2af-7bb9f5d2d913&amp;docTab=7f51cb60-3d6c-11e9-b2af-7bb9f5d2d913_Subprocessor_Listcommand=Download&amp;downloadType=Document&amp;downloadId=926b2cf5-6b6e-43ca-9bc3-f73e961aad5f?command=Download&amp;downloadType=Document&amp;downloadId=926b2cf5-6b6e-43ca-9bc3-f73e961aad5f&amp;tab=7f51cb60-3d6c-11e9-b2af-7bb9f5d2d913&amp;docTab=7f51cb60-3d6c-11e9-b2af-7bb9f5d2d913_Subprocessor_List" TargetMode="External"/><Relationship Id="rId14" Type="http://schemas.openxmlformats.org/officeDocument/2006/relationships/hyperlink" Target="https://www.microsoft.com/en-us/download/details.aspx?id=504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FCFF7C07E38A4DBA3D043DEBBFC9B3" ma:contentTypeVersion="11" ma:contentTypeDescription="Ein neues Dokument erstellen." ma:contentTypeScope="" ma:versionID="5dc15b599f8141011b876739c4fdadf6">
  <xsd:schema xmlns:xsd="http://www.w3.org/2001/XMLSchema" xmlns:xs="http://www.w3.org/2001/XMLSchema" xmlns:p="http://schemas.microsoft.com/office/2006/metadata/properties" xmlns:ns3="9ae80f3a-e507-4606-bca5-00d17cbcdb4d" xmlns:ns4="b845542e-1203-4fe5-8682-24b5acd5e7a5" targetNamespace="http://schemas.microsoft.com/office/2006/metadata/properties" ma:root="true" ma:fieldsID="9b02815764a26f3bc6f5d848752d3882" ns3:_="" ns4:_="">
    <xsd:import namespace="9ae80f3a-e507-4606-bca5-00d17cbcdb4d"/>
    <xsd:import namespace="b845542e-1203-4fe5-8682-24b5acd5e7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0f3a-e507-4606-bca5-00d17cbcd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5542e-1203-4fe5-8682-24b5acd5e7a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67AEA-B26A-42D0-BB8A-1167343DA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DE37-1D64-4E67-ACDE-8C6B25798ADD}">
  <ds:schemaRefs>
    <ds:schemaRef ds:uri="http://schemas.microsoft.com/sharepoint/v3/contenttype/forms"/>
  </ds:schemaRefs>
</ds:datastoreItem>
</file>

<file path=customXml/itemProps3.xml><?xml version="1.0" encoding="utf-8"?>
<ds:datastoreItem xmlns:ds="http://schemas.openxmlformats.org/officeDocument/2006/customXml" ds:itemID="{7482A9F9-2146-4706-978D-B038B937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0f3a-e507-4606-bca5-00d17cbcdb4d"/>
    <ds:schemaRef ds:uri="b845542e-1203-4fe5-8682-24b5acd5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6864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Mustervorschlag VVT Artikel 30</vt:lpstr>
    </vt:vector>
  </TitlesOfParts>
  <Company>Universitaet Wuerzburg</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Mustervorschlag VVT Artikel 30</dc:title>
  <dc:subject/>
  <dc:creator>Johannes Nehlsen</dc:creator>
  <cp:keywords/>
  <dc:description/>
  <cp:lastModifiedBy>Johannes Nehlsen</cp:lastModifiedBy>
  <cp:revision>54</cp:revision>
  <dcterms:created xsi:type="dcterms:W3CDTF">2020-03-20T22:03:00Z</dcterms:created>
  <dcterms:modified xsi:type="dcterms:W3CDTF">2021-04-25T22:17:00Z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0x01010095FCFF7C07E38A4DBA3D043DEBBFC9B3</vt:lpwstr>
  </property>
</Properties>
</file>